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2C7E8" w14:textId="77777777" w:rsidR="00CC1BF4" w:rsidRPr="00FA3A2F" w:rsidRDefault="00CC1BF4" w:rsidP="00CC1BF4">
      <w:pPr>
        <w:spacing w:after="0"/>
        <w:ind w:left="-360"/>
        <w:rPr>
          <w:rFonts w:ascii="Century Gothic" w:hAnsi="Century Gothic"/>
          <w:b/>
          <w:sz w:val="36"/>
        </w:rPr>
      </w:pPr>
      <w:r w:rsidRPr="00FA3A2F">
        <w:rPr>
          <w:rFonts w:ascii="Century Gothic" w:hAnsi="Century Gothic"/>
          <w:b/>
          <w:sz w:val="36"/>
        </w:rPr>
        <w:t>WRT 205</w:t>
      </w:r>
    </w:p>
    <w:p w14:paraId="188BC455" w14:textId="53A3E2A3" w:rsidR="00CC1BF4" w:rsidRDefault="00CC1BF4" w:rsidP="00CC1BF4">
      <w:pPr>
        <w:spacing w:after="0"/>
        <w:ind w:left="-360"/>
        <w:rPr>
          <w:rFonts w:ascii="Century Gothic" w:hAnsi="Century Gothic"/>
          <w:b/>
          <w:sz w:val="36"/>
        </w:rPr>
      </w:pPr>
      <w:r w:rsidRPr="00FA3A2F">
        <w:rPr>
          <w:rFonts w:ascii="Century Gothic" w:hAnsi="Century Gothic"/>
          <w:b/>
          <w:sz w:val="36"/>
        </w:rPr>
        <w:t xml:space="preserve">Developing a </w:t>
      </w:r>
      <w:r>
        <w:rPr>
          <w:rFonts w:ascii="Century Gothic" w:hAnsi="Century Gothic"/>
          <w:b/>
          <w:sz w:val="36"/>
        </w:rPr>
        <w:t>focused explainer topic</w:t>
      </w:r>
    </w:p>
    <w:p w14:paraId="513A664D" w14:textId="6AF7385B" w:rsidR="00447F2F" w:rsidRPr="00447F2F" w:rsidRDefault="00447F2F" w:rsidP="00CC1BF4">
      <w:pPr>
        <w:spacing w:after="0"/>
        <w:ind w:left="-360"/>
        <w:rPr>
          <w:rFonts w:ascii="Century Gothic" w:hAnsi="Century Gothic"/>
          <w:b/>
          <w:sz w:val="36"/>
          <w:u w:val="single"/>
        </w:rPr>
      </w:pPr>
      <w:r w:rsidRPr="00447F2F">
        <w:rPr>
          <w:rFonts w:ascii="Century Gothic" w:hAnsi="Century Gothic"/>
          <w:b/>
          <w:sz w:val="36"/>
          <w:u w:val="single"/>
        </w:rPr>
        <w:t>Joanna Vines</w:t>
      </w:r>
    </w:p>
    <w:p w14:paraId="44F7BB6F" w14:textId="19C8F8EC" w:rsidR="00CC1BF4" w:rsidRPr="00FA3A2F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0344B6" wp14:editId="503E03F1">
                <wp:simplePos x="0" y="0"/>
                <wp:positionH relativeFrom="column">
                  <wp:posOffset>5006340</wp:posOffset>
                </wp:positionH>
                <wp:positionV relativeFrom="paragraph">
                  <wp:posOffset>42545</wp:posOffset>
                </wp:positionV>
                <wp:extent cx="4324350" cy="6156960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6156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93DF3A" w14:textId="3EBB5349" w:rsidR="00CC1BF4" w:rsidRPr="00AF3575" w:rsidRDefault="00CC1BF4" w:rsidP="00CC1BF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AF357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Review your list to the left—which of these issues do you think a person would need to understand in order to understand why this broader topic interests you?  </w:t>
                            </w:r>
                            <w:r w:rsidR="006F4CD2" w:rsidRPr="00AF357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Circle them and prioritize—what’s really important? What really intrigues you? Why?</w:t>
                            </w:r>
                          </w:p>
                          <w:p w14:paraId="3376F5B5" w14:textId="72C1C24C" w:rsidR="00AF3575" w:rsidRDefault="00AF3575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I think all of these racial equity terms are important to know to understand any of the broader topics I am interested in. They all are interconnected and address all angles of the topics. I think the most important key words are structural, </w:t>
                            </w:r>
                            <w:r w:rsidR="00447F2F">
                              <w:rPr>
                                <w:rFonts w:ascii="Century Gothic" w:hAnsi="Century Gothic"/>
                              </w:rPr>
                              <w:t>institutional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, and </w:t>
                            </w:r>
                            <w:r w:rsidR="00447F2F">
                              <w:rPr>
                                <w:rFonts w:ascii="Century Gothic" w:hAnsi="Century Gothic"/>
                              </w:rPr>
                              <w:t>internalized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racism. These different words break up acts of racial oppressional in our society. I also think </w:t>
                            </w:r>
                            <w:r w:rsidR="00BD57AC">
                              <w:rPr>
                                <w:rFonts w:ascii="Century Gothic" w:hAnsi="Century Gothic"/>
                              </w:rPr>
                              <w:t xml:space="preserve">an </w:t>
                            </w:r>
                            <w:r w:rsidR="00447F2F">
                              <w:rPr>
                                <w:rFonts w:ascii="Century Gothic" w:hAnsi="Century Gothic"/>
                              </w:rPr>
                              <w:t>important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 step to solving </w:t>
                            </w:r>
                            <w:r w:rsidR="00447F2F">
                              <w:rPr>
                                <w:rFonts w:ascii="Century Gothic" w:hAnsi="Century Gothic"/>
                              </w:rPr>
                              <w:t>disparities</w:t>
                            </w:r>
                            <w:r w:rsidR="00BD57AC">
                              <w:rPr>
                                <w:rFonts w:ascii="Century Gothic" w:hAnsi="Century Gothic"/>
                              </w:rPr>
                              <w:t xml:space="preserve"> is understanding what privilege and allyship is.</w:t>
                            </w:r>
                          </w:p>
                          <w:p w14:paraId="1B1FF0B8" w14:textId="33628A67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6456CD" w14:textId="3262D7F5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A92DA20" w14:textId="14A46DCB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53F7581" w14:textId="77777777" w:rsidR="006F4CD2" w:rsidRDefault="006F4CD2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81BC547" w14:textId="0777A93E" w:rsidR="00CC1BF4" w:rsidRPr="00AF3575" w:rsidRDefault="00CC1BF4" w:rsidP="00CC1BF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CC1BF4"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58FFB743" wp14:editId="6F32B5DC">
                                  <wp:extent cx="220980" cy="312420"/>
                                  <wp:effectExtent l="0" t="0" r="762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980" cy="312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E1DDB" w14:textId="040B0EA9" w:rsidR="00CC1BF4" w:rsidRDefault="00CC1BF4" w:rsidP="00CC1BF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</w:rPr>
                            </w:pPr>
                            <w:r w:rsidRPr="00AF357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Frame </w:t>
                            </w:r>
                            <w:r w:rsidR="00B57104" w:rsidRPr="00AF357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your project </w:t>
                            </w:r>
                            <w:r w:rsidRPr="00AF357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statement here: I think [X] is a really important topic in organizational culture, so I’m going to explain</w:t>
                            </w:r>
                            <w:r w:rsidR="006F4CD2" w:rsidRPr="00AF357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this foundational idea</w:t>
                            </w:r>
                            <w:r w:rsidRPr="00AF357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[Y]</w:t>
                            </w:r>
                            <w:r w:rsidR="006F4CD2" w:rsidRPr="00AF357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 xml:space="preserve"> to you all. </w:t>
                            </w:r>
                            <w:r w:rsidR="00F72A9C" w:rsidRPr="00AF3575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18"/>
                              </w:rPr>
                              <w:t xml:space="preserve">[In other words, you’re going to focus on some </w:t>
                            </w:r>
                            <w:r w:rsidR="000E6DA6" w:rsidRPr="00AF3575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18"/>
                              </w:rPr>
                              <w:t xml:space="preserve">very </w:t>
                            </w:r>
                            <w:r w:rsidR="00F72A9C" w:rsidRPr="00AF3575">
                              <w:rPr>
                                <w:rFonts w:ascii="Century Gothic" w:hAnsi="Century Gothic"/>
                                <w:b/>
                                <w:bCs/>
                                <w:i/>
                                <w:sz w:val="18"/>
                              </w:rPr>
                              <w:t>specific component that is essential to our understanding of the larger whole; you’re going to articulate both the small bit and the Big Picture here.]</w:t>
                            </w:r>
                            <w:r w:rsidR="00F72A9C" w:rsidRPr="00AF3575">
                              <w:rPr>
                                <w:rFonts w:ascii="Century Gothic" w:hAnsi="Century Gothic"/>
                                <w:b/>
                                <w:bCs/>
                                <w:sz w:val="18"/>
                              </w:rPr>
                              <w:t xml:space="preserve"> </w:t>
                            </w:r>
                          </w:p>
                          <w:p w14:paraId="373E2E7B" w14:textId="733BD422" w:rsidR="00AF3575" w:rsidRPr="00447F2F" w:rsidRDefault="00447F2F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447F2F">
                              <w:rPr>
                                <w:rFonts w:ascii="Century Gothic" w:hAnsi="Century Gothic"/>
                              </w:rPr>
                              <w:t xml:space="preserve">I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think microaggressions are a really important </w:t>
                            </w:r>
                            <w:r w:rsidRPr="00447F2F">
                              <w:rPr>
                                <w:rFonts w:ascii="Century Gothic" w:hAnsi="Century Gothic"/>
                              </w:rPr>
                              <w:t xml:space="preserve">topic in organizational culture, so I’m going to explain this foundational idea </w:t>
                            </w:r>
                            <w:r>
                              <w:rPr>
                                <w:rFonts w:ascii="Century Gothic" w:hAnsi="Century Gothic"/>
                              </w:rPr>
                              <w:t xml:space="preserve">internalized racism </w:t>
                            </w:r>
                            <w:r w:rsidRPr="00447F2F">
                              <w:rPr>
                                <w:rFonts w:ascii="Century Gothic" w:hAnsi="Century Gothic"/>
                              </w:rPr>
                              <w:t>to you all.</w:t>
                            </w:r>
                          </w:p>
                          <w:p w14:paraId="6EE78211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275C9C0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BC9A317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182891D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7D2FC9E" w14:textId="47E39790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13A5465" w14:textId="35C45B71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8F4D318" w14:textId="73532B3D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8AEB619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0344B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4.2pt;margin-top:3.35pt;width:340.5pt;height:48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" fillcolor="white [3201]" strokeweight=".5pt">
                <v:textbox>
                  <w:txbxContent>
                    <w:p w14:paraId="2793DF3A" w14:textId="3EBB5349" w:rsidR="00CC1BF4" w:rsidRPr="00AF3575" w:rsidRDefault="00CC1BF4" w:rsidP="00CC1BF4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AF3575">
                        <w:rPr>
                          <w:rFonts w:ascii="Century Gothic" w:hAnsi="Century Gothic"/>
                          <w:b/>
                          <w:bCs/>
                        </w:rPr>
                        <w:t xml:space="preserve">Review your list to the left—which of these issues do you think a person would need to understand in order to understand why this broader topic interests you?  </w:t>
                      </w:r>
                      <w:r w:rsidR="006F4CD2" w:rsidRPr="00AF3575">
                        <w:rPr>
                          <w:rFonts w:ascii="Century Gothic" w:hAnsi="Century Gothic"/>
                          <w:b/>
                          <w:bCs/>
                        </w:rPr>
                        <w:t>Circle them and prioritize—what’s really important? What really intrigues you? Why?</w:t>
                      </w:r>
                    </w:p>
                    <w:p w14:paraId="3376F5B5" w14:textId="72C1C24C" w:rsidR="00AF3575" w:rsidRDefault="00AF3575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I think all of these racial equity terms are important to know to understand any of the broader topics I am interested in. They all are interconnected and address all angles of the topics. I think the most important key words are structural, </w:t>
                      </w:r>
                      <w:r w:rsidR="00447F2F">
                        <w:rPr>
                          <w:rFonts w:ascii="Century Gothic" w:hAnsi="Century Gothic"/>
                        </w:rPr>
                        <w:t>institutional</w:t>
                      </w:r>
                      <w:r>
                        <w:rPr>
                          <w:rFonts w:ascii="Century Gothic" w:hAnsi="Century Gothic"/>
                        </w:rPr>
                        <w:t xml:space="preserve">, and </w:t>
                      </w:r>
                      <w:r w:rsidR="00447F2F">
                        <w:rPr>
                          <w:rFonts w:ascii="Century Gothic" w:hAnsi="Century Gothic"/>
                        </w:rPr>
                        <w:t>internalized</w:t>
                      </w:r>
                      <w:r>
                        <w:rPr>
                          <w:rFonts w:ascii="Century Gothic" w:hAnsi="Century Gothic"/>
                        </w:rPr>
                        <w:t xml:space="preserve"> racism. These different words break up acts of racial oppressional in our society. I also think </w:t>
                      </w:r>
                      <w:r w:rsidR="00BD57AC">
                        <w:rPr>
                          <w:rFonts w:ascii="Century Gothic" w:hAnsi="Century Gothic"/>
                        </w:rPr>
                        <w:t xml:space="preserve">an </w:t>
                      </w:r>
                      <w:r w:rsidR="00447F2F">
                        <w:rPr>
                          <w:rFonts w:ascii="Century Gothic" w:hAnsi="Century Gothic"/>
                        </w:rPr>
                        <w:t>important</w:t>
                      </w:r>
                      <w:r>
                        <w:rPr>
                          <w:rFonts w:ascii="Century Gothic" w:hAnsi="Century Gothic"/>
                        </w:rPr>
                        <w:t xml:space="preserve"> step to solving </w:t>
                      </w:r>
                      <w:r w:rsidR="00447F2F">
                        <w:rPr>
                          <w:rFonts w:ascii="Century Gothic" w:hAnsi="Century Gothic"/>
                        </w:rPr>
                        <w:t>disparities</w:t>
                      </w:r>
                      <w:r w:rsidR="00BD57AC">
                        <w:rPr>
                          <w:rFonts w:ascii="Century Gothic" w:hAnsi="Century Gothic"/>
                        </w:rPr>
                        <w:t xml:space="preserve"> is understanding what privilege and allyship is.</w:t>
                      </w:r>
                    </w:p>
                    <w:p w14:paraId="1B1FF0B8" w14:textId="33628A67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66456CD" w14:textId="3262D7F5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A92DA20" w14:textId="14A46DCB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53F7581" w14:textId="77777777" w:rsidR="006F4CD2" w:rsidRDefault="006F4CD2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81BC547" w14:textId="0777A93E" w:rsidR="00CC1BF4" w:rsidRPr="00AF3575" w:rsidRDefault="00CC1BF4" w:rsidP="00CC1BF4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CC1BF4"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58FFB743" wp14:editId="6F32B5DC">
                            <wp:extent cx="220980" cy="312420"/>
                            <wp:effectExtent l="0" t="0" r="762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980" cy="312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E1DDB" w14:textId="040B0EA9" w:rsidR="00CC1BF4" w:rsidRDefault="00CC1BF4" w:rsidP="00CC1BF4">
                      <w:pPr>
                        <w:rPr>
                          <w:rFonts w:ascii="Century Gothic" w:hAnsi="Century Gothic"/>
                          <w:b/>
                          <w:bCs/>
                          <w:sz w:val="18"/>
                        </w:rPr>
                      </w:pPr>
                      <w:r w:rsidRPr="00AF3575">
                        <w:rPr>
                          <w:rFonts w:ascii="Century Gothic" w:hAnsi="Century Gothic"/>
                          <w:b/>
                          <w:bCs/>
                        </w:rPr>
                        <w:t xml:space="preserve">Frame </w:t>
                      </w:r>
                      <w:r w:rsidR="00B57104" w:rsidRPr="00AF3575">
                        <w:rPr>
                          <w:rFonts w:ascii="Century Gothic" w:hAnsi="Century Gothic"/>
                          <w:b/>
                          <w:bCs/>
                        </w:rPr>
                        <w:t xml:space="preserve">your project </w:t>
                      </w:r>
                      <w:r w:rsidRPr="00AF3575">
                        <w:rPr>
                          <w:rFonts w:ascii="Century Gothic" w:hAnsi="Century Gothic"/>
                          <w:b/>
                          <w:bCs/>
                        </w:rPr>
                        <w:t>statement here: I think [X] is a really important topic in organizational culture, so I’m going to explain</w:t>
                      </w:r>
                      <w:r w:rsidR="006F4CD2" w:rsidRPr="00AF3575">
                        <w:rPr>
                          <w:rFonts w:ascii="Century Gothic" w:hAnsi="Century Gothic"/>
                          <w:b/>
                          <w:bCs/>
                        </w:rPr>
                        <w:t xml:space="preserve"> this foundational idea</w:t>
                      </w:r>
                      <w:r w:rsidRPr="00AF3575">
                        <w:rPr>
                          <w:rFonts w:ascii="Century Gothic" w:hAnsi="Century Gothic"/>
                          <w:b/>
                          <w:bCs/>
                        </w:rPr>
                        <w:t xml:space="preserve"> [Y]</w:t>
                      </w:r>
                      <w:r w:rsidR="006F4CD2" w:rsidRPr="00AF3575">
                        <w:rPr>
                          <w:rFonts w:ascii="Century Gothic" w:hAnsi="Century Gothic"/>
                          <w:b/>
                          <w:bCs/>
                        </w:rPr>
                        <w:t xml:space="preserve"> to you all. </w:t>
                      </w:r>
                      <w:r w:rsidR="00F72A9C" w:rsidRPr="00AF3575">
                        <w:rPr>
                          <w:rFonts w:ascii="Century Gothic" w:hAnsi="Century Gothic"/>
                          <w:b/>
                          <w:bCs/>
                          <w:i/>
                          <w:sz w:val="18"/>
                        </w:rPr>
                        <w:t xml:space="preserve">[In other words, you’re going to focus on some </w:t>
                      </w:r>
                      <w:r w:rsidR="000E6DA6" w:rsidRPr="00AF3575">
                        <w:rPr>
                          <w:rFonts w:ascii="Century Gothic" w:hAnsi="Century Gothic"/>
                          <w:b/>
                          <w:bCs/>
                          <w:i/>
                          <w:sz w:val="18"/>
                        </w:rPr>
                        <w:t xml:space="preserve">very </w:t>
                      </w:r>
                      <w:r w:rsidR="00F72A9C" w:rsidRPr="00AF3575">
                        <w:rPr>
                          <w:rFonts w:ascii="Century Gothic" w:hAnsi="Century Gothic"/>
                          <w:b/>
                          <w:bCs/>
                          <w:i/>
                          <w:sz w:val="18"/>
                        </w:rPr>
                        <w:t>specific component that is essential to our understanding of the larger whole; you’re going to articulate both the small bit and the Big Picture here.]</w:t>
                      </w:r>
                      <w:r w:rsidR="00F72A9C" w:rsidRPr="00AF3575">
                        <w:rPr>
                          <w:rFonts w:ascii="Century Gothic" w:hAnsi="Century Gothic"/>
                          <w:b/>
                          <w:bCs/>
                          <w:sz w:val="18"/>
                        </w:rPr>
                        <w:t xml:space="preserve"> </w:t>
                      </w:r>
                    </w:p>
                    <w:p w14:paraId="373E2E7B" w14:textId="733BD422" w:rsidR="00AF3575" w:rsidRPr="00447F2F" w:rsidRDefault="00447F2F" w:rsidP="00CC1BF4">
                      <w:pPr>
                        <w:rPr>
                          <w:rFonts w:ascii="Century Gothic" w:hAnsi="Century Gothic"/>
                        </w:rPr>
                      </w:pPr>
                      <w:r w:rsidRPr="00447F2F">
                        <w:rPr>
                          <w:rFonts w:ascii="Century Gothic" w:hAnsi="Century Gothic"/>
                        </w:rPr>
                        <w:t xml:space="preserve">I </w:t>
                      </w:r>
                      <w:r>
                        <w:rPr>
                          <w:rFonts w:ascii="Century Gothic" w:hAnsi="Century Gothic"/>
                        </w:rPr>
                        <w:t xml:space="preserve">think microaggressions are a really important </w:t>
                      </w:r>
                      <w:r w:rsidRPr="00447F2F">
                        <w:rPr>
                          <w:rFonts w:ascii="Century Gothic" w:hAnsi="Century Gothic"/>
                        </w:rPr>
                        <w:t xml:space="preserve">topic in organizational culture, so I’m going to explain this foundational idea </w:t>
                      </w:r>
                      <w:r>
                        <w:rPr>
                          <w:rFonts w:ascii="Century Gothic" w:hAnsi="Century Gothic"/>
                        </w:rPr>
                        <w:t xml:space="preserve">internalized racism </w:t>
                      </w:r>
                      <w:r w:rsidRPr="00447F2F">
                        <w:rPr>
                          <w:rFonts w:ascii="Century Gothic" w:hAnsi="Century Gothic"/>
                        </w:rPr>
                        <w:t>to you all</w:t>
                      </w:r>
                      <w:r w:rsidRPr="00447F2F">
                        <w:rPr>
                          <w:rFonts w:ascii="Century Gothic" w:hAnsi="Century Gothic"/>
                        </w:rPr>
                        <w:t>.</w:t>
                      </w:r>
                    </w:p>
                    <w:p w14:paraId="6EE78211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275C9C0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BC9A317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182891D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7D2FC9E" w14:textId="47E39790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13A5465" w14:textId="35C45B71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8F4D318" w14:textId="73532B3D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8AEB619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5C4B0" wp14:editId="59878AEC">
                <wp:simplePos x="0" y="0"/>
                <wp:positionH relativeFrom="margin">
                  <wp:align>left</wp:align>
                </wp:positionH>
                <wp:positionV relativeFrom="paragraph">
                  <wp:posOffset>194310</wp:posOffset>
                </wp:positionV>
                <wp:extent cx="3171825" cy="1819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24A38C" w14:textId="3858C5E3" w:rsidR="00CC1BF4" w:rsidRPr="00AF3575" w:rsidRDefault="00CC1BF4" w:rsidP="00CC1BF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AF357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As I’ve been reading through others’ suggested additions to our canon, here are some issues that especially interest me:</w:t>
                            </w:r>
                          </w:p>
                          <w:p w14:paraId="40AC6ACF" w14:textId="659043C2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The social determinants of health</w:t>
                            </w:r>
                          </w:p>
                          <w:p w14:paraId="6A84687A" w14:textId="381E1486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SAT Racial Bias</w:t>
                            </w:r>
                          </w:p>
                          <w:p w14:paraId="32B0364A" w14:textId="04092856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Microaggressions</w:t>
                            </w:r>
                          </w:p>
                          <w:p w14:paraId="3A1D1CF6" w14:textId="07AF30A7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Police Brutality</w:t>
                            </w:r>
                          </w:p>
                          <w:p w14:paraId="2BA64879" w14:textId="77777777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8AA5D74" w14:textId="77777777" w:rsidR="00E04256" w:rsidRPr="00FA3A2F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48A32639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35FE35FE" w14:textId="77777777" w:rsidR="00CC1BF4" w:rsidRPr="00FA3A2F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F5C4B0" id="Text Box 1" o:spid="_x0000_s1027" type="#_x0000_t202" style="position:absolute;margin-left:0;margin-top:15.3pt;width:249.75pt;height:143.2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" fillcolor="white [3201]" strokeweight=".5pt">
                <v:textbox>
                  <w:txbxContent>
                    <w:p w14:paraId="7024A38C" w14:textId="3858C5E3" w:rsidR="00CC1BF4" w:rsidRPr="00AF3575" w:rsidRDefault="00CC1BF4" w:rsidP="00CC1BF4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AF3575">
                        <w:rPr>
                          <w:rFonts w:ascii="Century Gothic" w:hAnsi="Century Gothic"/>
                          <w:b/>
                          <w:bCs/>
                        </w:rPr>
                        <w:t>As I’ve been reading through others’ suggested additions to our canon, here are some issues that especially interest me:</w:t>
                      </w:r>
                    </w:p>
                    <w:p w14:paraId="40AC6ACF" w14:textId="659043C2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The social determinants of health</w:t>
                      </w:r>
                    </w:p>
                    <w:p w14:paraId="6A84687A" w14:textId="381E1486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SAT Racial Bias</w:t>
                      </w:r>
                    </w:p>
                    <w:p w14:paraId="32B0364A" w14:textId="04092856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Microaggressions</w:t>
                      </w:r>
                    </w:p>
                    <w:p w14:paraId="3A1D1CF6" w14:textId="07AF30A7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Police Brutality</w:t>
                      </w:r>
                    </w:p>
                    <w:p w14:paraId="2BA64879" w14:textId="77777777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8AA5D74" w14:textId="77777777" w:rsidR="00E04256" w:rsidRPr="00FA3A2F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48A32639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35FE35FE" w14:textId="77777777" w:rsidR="00CC1BF4" w:rsidRPr="00FA3A2F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DE60E5" w14:textId="77777777" w:rsidR="00CC1BF4" w:rsidRPr="00FA3A2F" w:rsidRDefault="00CC1BF4" w:rsidP="00CC1BF4">
      <w:pPr>
        <w:rPr>
          <w:rFonts w:ascii="Century Gothic" w:hAnsi="Century Gothic"/>
        </w:rPr>
      </w:pPr>
    </w:p>
    <w:p w14:paraId="64382DA5" w14:textId="030B731F" w:rsidR="00CC1BF4" w:rsidRPr="00FA3A2F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AAB05" wp14:editId="685FCFFF">
                <wp:simplePos x="0" y="0"/>
                <wp:positionH relativeFrom="column">
                  <wp:posOffset>3416300</wp:posOffset>
                </wp:positionH>
                <wp:positionV relativeFrom="paragraph">
                  <wp:posOffset>15875</wp:posOffset>
                </wp:positionV>
                <wp:extent cx="1371600" cy="5610860"/>
                <wp:effectExtent l="0" t="0" r="12700" b="152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61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FB9B99" w14:textId="51AD23C0" w:rsidR="00CC1BF4" w:rsidRPr="00AF3575" w:rsidRDefault="00CC1BF4" w:rsidP="00CC1BF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AF357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Looking at this list of connections, highlight key foundational concepts/ideas/ terminology—list those here.</w:t>
                            </w:r>
                          </w:p>
                          <w:p w14:paraId="7A41578F" w14:textId="16F2371C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35861F6" w14:textId="2EEB8080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Structural Racism</w:t>
                            </w:r>
                          </w:p>
                          <w:p w14:paraId="74821C7B" w14:textId="6538F075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Racial Inequity</w:t>
                            </w:r>
                          </w:p>
                          <w:p w14:paraId="546D96B0" w14:textId="66F055D7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Privilege</w:t>
                            </w:r>
                          </w:p>
                          <w:p w14:paraId="14780315" w14:textId="5CA3842A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Ally</w:t>
                            </w:r>
                          </w:p>
                          <w:p w14:paraId="5E05680B" w14:textId="4C431522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Internalized Racism</w:t>
                            </w:r>
                          </w:p>
                          <w:p w14:paraId="448E9F08" w14:textId="4992AD73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Institutional Racism</w:t>
                            </w:r>
                          </w:p>
                          <w:p w14:paraId="6395DB55" w14:textId="3458EA61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Implicit Bias</w:t>
                            </w:r>
                          </w:p>
                          <w:p w14:paraId="52246A19" w14:textId="0C4E5789" w:rsidR="00E04256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Accountability</w:t>
                            </w:r>
                          </w:p>
                          <w:p w14:paraId="3480E30F" w14:textId="7AF13B1D" w:rsidR="00AF3575" w:rsidRDefault="00AF3575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Intersectionality</w:t>
                            </w:r>
                          </w:p>
                          <w:p w14:paraId="6584A2E1" w14:textId="6F595A52" w:rsidR="00E04256" w:rsidRDefault="00AF3575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Black, Indigenous, and People of Color (BIPOC)</w:t>
                            </w:r>
                          </w:p>
                          <w:p w14:paraId="4FD255DE" w14:textId="77777777" w:rsidR="00E04256" w:rsidRPr="00FA3A2F" w:rsidRDefault="00E04256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AAB05" id="Text Box 3" o:spid="_x0000_s1028" type="#_x0000_t202" style="position:absolute;margin-left:269pt;margin-top:1.25pt;width:108pt;height:44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" fillcolor="white [3201]" strokeweight=".5pt">
                <v:textbox>
                  <w:txbxContent>
                    <w:p w14:paraId="12FB9B99" w14:textId="51AD23C0" w:rsidR="00CC1BF4" w:rsidRPr="00AF3575" w:rsidRDefault="00CC1BF4" w:rsidP="00CC1BF4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AF3575">
                        <w:rPr>
                          <w:rFonts w:ascii="Century Gothic" w:hAnsi="Century Gothic"/>
                          <w:b/>
                          <w:bCs/>
                        </w:rPr>
                        <w:t>Looking at this list of connections, highlight key foundational concepts/ideas/ terminology—list those here.</w:t>
                      </w:r>
                    </w:p>
                    <w:p w14:paraId="7A41578F" w14:textId="16F2371C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35861F6" w14:textId="2EEB8080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Structural Racism</w:t>
                      </w:r>
                    </w:p>
                    <w:p w14:paraId="74821C7B" w14:textId="6538F075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Racial Inequity</w:t>
                      </w:r>
                    </w:p>
                    <w:p w14:paraId="546D96B0" w14:textId="66F055D7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Privilege</w:t>
                      </w:r>
                    </w:p>
                    <w:p w14:paraId="14780315" w14:textId="5CA3842A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Ally</w:t>
                      </w:r>
                    </w:p>
                    <w:p w14:paraId="5E05680B" w14:textId="4C431522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Internalized Racism</w:t>
                      </w:r>
                    </w:p>
                    <w:p w14:paraId="448E9F08" w14:textId="4992AD73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Institutional Racism</w:t>
                      </w:r>
                    </w:p>
                    <w:p w14:paraId="6395DB55" w14:textId="3458EA61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Implicit Bias</w:t>
                      </w:r>
                    </w:p>
                    <w:p w14:paraId="52246A19" w14:textId="0C4E5789" w:rsidR="00E04256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Accountability</w:t>
                      </w:r>
                    </w:p>
                    <w:p w14:paraId="3480E30F" w14:textId="7AF13B1D" w:rsidR="00AF3575" w:rsidRDefault="00AF3575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Intersectionality</w:t>
                      </w:r>
                    </w:p>
                    <w:p w14:paraId="6584A2E1" w14:textId="6F595A52" w:rsidR="00E04256" w:rsidRDefault="00AF3575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Black, Indigenous, and People of Color (BIPOC)</w:t>
                      </w:r>
                    </w:p>
                    <w:p w14:paraId="4FD255DE" w14:textId="77777777" w:rsidR="00E04256" w:rsidRPr="00FA3A2F" w:rsidRDefault="00E04256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3C07E7" w14:textId="65057BC1" w:rsidR="00CC1BF4" w:rsidRDefault="00CC1BF4" w:rsidP="00CC1BF4">
      <w:pPr>
        <w:rPr>
          <w:rFonts w:ascii="Century Gothic" w:hAnsi="Century Gothic"/>
        </w:rPr>
      </w:pPr>
    </w:p>
    <w:p w14:paraId="4C081783" w14:textId="132B6697" w:rsidR="00CC1BF4" w:rsidRDefault="00CC1BF4" w:rsidP="00CC1BF4">
      <w:pPr>
        <w:rPr>
          <w:rFonts w:ascii="Century Gothic" w:hAnsi="Century Gothic"/>
        </w:rPr>
      </w:pPr>
    </w:p>
    <w:p w14:paraId="6D7ADA53" w14:textId="15FED7F1" w:rsidR="00CC1BF4" w:rsidRDefault="00CC1BF4" w:rsidP="00CC1BF4">
      <w:pPr>
        <w:rPr>
          <w:rFonts w:ascii="Century Gothic" w:hAnsi="Century Gothic"/>
        </w:rPr>
      </w:pPr>
    </w:p>
    <w:p w14:paraId="1D1684E9" w14:textId="45D83A20" w:rsidR="00CC1BF4" w:rsidRPr="00FA3A2F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28388" wp14:editId="2AF9FB25">
                <wp:simplePos x="0" y="0"/>
                <wp:positionH relativeFrom="column">
                  <wp:posOffset>4783455</wp:posOffset>
                </wp:positionH>
                <wp:positionV relativeFrom="paragraph">
                  <wp:posOffset>27940</wp:posOffset>
                </wp:positionV>
                <wp:extent cx="308108" cy="191386"/>
                <wp:effectExtent l="0" t="19050" r="34925" b="37465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108" cy="1913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4E7917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376.65pt;margin-top:2.2pt;width:24.25pt;height:15.0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" adj="14891" fillcolor="#4472c4 [3204]" strokecolor="#1f3763 [1604]" strokeweight="1pt"/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E96AA8" wp14:editId="78AD9096">
                <wp:simplePos x="0" y="0"/>
                <wp:positionH relativeFrom="column">
                  <wp:posOffset>159488</wp:posOffset>
                </wp:positionH>
                <wp:positionV relativeFrom="paragraph">
                  <wp:posOffset>185819</wp:posOffset>
                </wp:positionV>
                <wp:extent cx="180754" cy="297711"/>
                <wp:effectExtent l="19050" t="0" r="10160" b="45720"/>
                <wp:wrapNone/>
                <wp:docPr id="10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54" cy="29771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A176C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12.55pt;margin-top:14.65pt;width:14.25pt;height:23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" adj="15043" fillcolor="#4472c4 [3204]" strokecolor="#1f3763 [1604]" strokeweight="1pt"/>
            </w:pict>
          </mc:Fallback>
        </mc:AlternateContent>
      </w:r>
    </w:p>
    <w:p w14:paraId="03F5A1B6" w14:textId="3F596753" w:rsidR="00CC1BF4" w:rsidRPr="00FA3A2F" w:rsidRDefault="00CC1BF4" w:rsidP="00CC1BF4">
      <w:pPr>
        <w:rPr>
          <w:rFonts w:ascii="Century Gothic" w:hAnsi="Century Gothic"/>
        </w:rPr>
      </w:pPr>
    </w:p>
    <w:p w14:paraId="0149660A" w14:textId="63DDAA80" w:rsidR="00CC1BF4" w:rsidRDefault="00BD57AC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0B75D" wp14:editId="078E967C">
                <wp:simplePos x="0" y="0"/>
                <wp:positionH relativeFrom="margin">
                  <wp:posOffset>0</wp:posOffset>
                </wp:positionH>
                <wp:positionV relativeFrom="paragraph">
                  <wp:posOffset>13970</wp:posOffset>
                </wp:positionV>
                <wp:extent cx="3238500" cy="38481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3848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BC01BC" w14:textId="0392F339" w:rsidR="00CC1BF4" w:rsidRPr="00AF3575" w:rsidRDefault="00CC1BF4" w:rsidP="00CC1BF4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</w:pPr>
                            <w:r w:rsidRPr="00AF3575">
                              <w:rPr>
                                <w:rFonts w:ascii="Century Gothic" w:hAnsi="Century Gothic"/>
                                <w:b/>
                                <w:bCs/>
                              </w:rPr>
                              <w:t>Here are some ways in which these issues connect to other things we’ve read and/or to prior interests I have:</w:t>
                            </w:r>
                          </w:p>
                          <w:p w14:paraId="37897167" w14:textId="4F7BBB73" w:rsidR="00E04256" w:rsidRDefault="00AF3575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These issues are all connected to racial oppression and privilege. Our units have been focused on diversity and inclusion and racial issues tie into that.</w:t>
                            </w:r>
                            <w:r w:rsidR="00C73BAB">
                              <w:rPr>
                                <w:rFonts w:ascii="Century Gothic" w:hAnsi="Century Gothic"/>
                              </w:rPr>
                              <w:t xml:space="preserve"> Additionally, </w:t>
                            </w:r>
                            <w:r w:rsidR="00BD57AC">
                              <w:rPr>
                                <w:rFonts w:ascii="Century Gothic" w:hAnsi="Century Gothic"/>
                              </w:rPr>
                              <w:t>as a public health major, we discuss the social determinants of health and health disparities frequently. Even though I find them interesting to learn about, I would rather focus on a topic that I am not as familiar with. Therefore, I can broaden my knowledge on the issue and learn something new!</w:t>
                            </w:r>
                          </w:p>
                          <w:p w14:paraId="639B79D6" w14:textId="77777777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E9E0033" w14:textId="77777777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E7A8F39" w14:textId="0DE0738A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6BD242F" w14:textId="512221F9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257E33E3" w14:textId="75994A8D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14CE012E" w14:textId="3E10023A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7322D9C" w14:textId="2B0C788A" w:rsidR="00CC1BF4" w:rsidRDefault="00CC1BF4" w:rsidP="00CC1BF4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0D523C28" w14:textId="77777777" w:rsidR="00CC1BF4" w:rsidRDefault="00CC1BF4" w:rsidP="00CC1B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90B75D" id="Text Box 2" o:spid="_x0000_s1029" type="#_x0000_t202" style="position:absolute;margin-left:0;margin-top:1.1pt;width:255pt;height:30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" fillcolor="white [3201]" strokeweight=".5pt">
                <v:textbox>
                  <w:txbxContent>
                    <w:p w14:paraId="4CBC01BC" w14:textId="0392F339" w:rsidR="00CC1BF4" w:rsidRPr="00AF3575" w:rsidRDefault="00CC1BF4" w:rsidP="00CC1BF4">
                      <w:pPr>
                        <w:rPr>
                          <w:rFonts w:ascii="Century Gothic" w:hAnsi="Century Gothic"/>
                          <w:b/>
                          <w:bCs/>
                        </w:rPr>
                      </w:pPr>
                      <w:r w:rsidRPr="00AF3575">
                        <w:rPr>
                          <w:rFonts w:ascii="Century Gothic" w:hAnsi="Century Gothic"/>
                          <w:b/>
                          <w:bCs/>
                        </w:rPr>
                        <w:t>Here are some ways in which these issues connect to other things we’ve read and/or to prior interests I have:</w:t>
                      </w:r>
                    </w:p>
                    <w:p w14:paraId="37897167" w14:textId="4F7BBB73" w:rsidR="00E04256" w:rsidRDefault="00AF3575" w:rsidP="00CC1BF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These issues are all connected to racial oppression and privilege. Our units have been focused on diversity and inclusion and racial issues tie into that.</w:t>
                      </w:r>
                      <w:r w:rsidR="00C73BAB">
                        <w:rPr>
                          <w:rFonts w:ascii="Century Gothic" w:hAnsi="Century Gothic"/>
                        </w:rPr>
                        <w:t xml:space="preserve"> Additionally, </w:t>
                      </w:r>
                      <w:r w:rsidR="00BD57AC">
                        <w:rPr>
                          <w:rFonts w:ascii="Century Gothic" w:hAnsi="Century Gothic"/>
                        </w:rPr>
                        <w:t>as a public health major, we discuss the social determinants of health and health disparities frequently. Even though I find them interesting to learn about, I would rather focus on a topic that I am not as familiar with. Therefore, I can broaden my knowledge on the issue and learn something new!</w:t>
                      </w:r>
                    </w:p>
                    <w:p w14:paraId="639B79D6" w14:textId="77777777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5E9E0033" w14:textId="77777777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6E7A8F39" w14:textId="0DE0738A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76BD242F" w14:textId="512221F9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257E33E3" w14:textId="75994A8D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14CE012E" w14:textId="3E10023A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7322D9C" w14:textId="2B0C788A" w:rsidR="00CC1BF4" w:rsidRDefault="00CC1BF4" w:rsidP="00CC1BF4">
                      <w:pPr>
                        <w:rPr>
                          <w:rFonts w:ascii="Century Gothic" w:hAnsi="Century Gothic"/>
                        </w:rPr>
                      </w:pPr>
                    </w:p>
                    <w:p w14:paraId="0D523C28" w14:textId="77777777" w:rsidR="00CC1BF4" w:rsidRDefault="00CC1BF4" w:rsidP="00CC1BF4"/>
                  </w:txbxContent>
                </v:textbox>
                <w10:wrap anchorx="margin"/>
              </v:shape>
            </w:pict>
          </mc:Fallback>
        </mc:AlternateContent>
      </w:r>
    </w:p>
    <w:p w14:paraId="77DC3378" w14:textId="6BBAC315" w:rsidR="00CC1BF4" w:rsidRDefault="00CC1BF4" w:rsidP="00CC1BF4">
      <w:pPr>
        <w:rPr>
          <w:rFonts w:ascii="Century Gothic" w:hAnsi="Century Gothic"/>
        </w:rPr>
      </w:pPr>
    </w:p>
    <w:p w14:paraId="55AF7862" w14:textId="6B457C4D" w:rsidR="00CC1BF4" w:rsidRDefault="00CC1BF4" w:rsidP="00CC1BF4">
      <w:pPr>
        <w:rPr>
          <w:rFonts w:ascii="Century Gothic" w:hAnsi="Century Gothic"/>
        </w:rPr>
      </w:pPr>
    </w:p>
    <w:p w14:paraId="47AA1B4C" w14:textId="77777777" w:rsidR="00CC1BF4" w:rsidRDefault="00CC1BF4" w:rsidP="00CC1BF4">
      <w:pPr>
        <w:rPr>
          <w:rFonts w:ascii="Century Gothic" w:hAnsi="Century Gothic"/>
        </w:rPr>
      </w:pPr>
    </w:p>
    <w:p w14:paraId="63E60853" w14:textId="2E318A15" w:rsidR="00CC1BF4" w:rsidRPr="00FA3A2F" w:rsidRDefault="00CC1BF4" w:rsidP="00CC1BF4">
      <w:pPr>
        <w:rPr>
          <w:rFonts w:ascii="Century Gothic" w:hAnsi="Century Gothic"/>
        </w:rPr>
      </w:pPr>
    </w:p>
    <w:p w14:paraId="0ADA5091" w14:textId="77777777" w:rsidR="00CC1BF4" w:rsidRPr="00FA3A2F" w:rsidRDefault="00CC1BF4" w:rsidP="00CC1BF4">
      <w:pPr>
        <w:rPr>
          <w:rFonts w:ascii="Century Gothic" w:hAnsi="Century Gothic"/>
        </w:rPr>
      </w:pPr>
    </w:p>
    <w:p w14:paraId="74517A2D" w14:textId="77777777" w:rsidR="00CC1BF4" w:rsidRDefault="00CC1BF4" w:rsidP="00CC1BF4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9E0EAF" wp14:editId="1DA63601">
                <wp:simplePos x="0" y="0"/>
                <wp:positionH relativeFrom="column">
                  <wp:posOffset>3083442</wp:posOffset>
                </wp:positionH>
                <wp:positionV relativeFrom="paragraph">
                  <wp:posOffset>148206</wp:posOffset>
                </wp:positionV>
                <wp:extent cx="329609" cy="233916"/>
                <wp:effectExtent l="0" t="19050" r="32385" b="3302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609" cy="23391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11644" id="Arrow: Right 11" o:spid="_x0000_s1026" type="#_x0000_t13" style="position:absolute;margin-left:242.8pt;margin-top:11.65pt;width:25.95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" adj="13935" fillcolor="#4472c4 [3204]" strokecolor="#1f3763 [1604]" strokeweight="1pt"/>
            </w:pict>
          </mc:Fallback>
        </mc:AlternateContent>
      </w:r>
    </w:p>
    <w:p w14:paraId="74C916B1" w14:textId="2A818501" w:rsidR="00CC1BF4" w:rsidRDefault="00CC1BF4" w:rsidP="00CC1BF4">
      <w:pPr>
        <w:rPr>
          <w:rFonts w:ascii="Century Gothic" w:hAnsi="Century Gothic"/>
        </w:rPr>
      </w:pPr>
    </w:p>
    <w:p w14:paraId="6178785D" w14:textId="77777777" w:rsidR="00CC1BF4" w:rsidRDefault="00CC1BF4" w:rsidP="00CC1BF4">
      <w:pPr>
        <w:rPr>
          <w:rFonts w:ascii="Century Gothic" w:hAnsi="Century Gothic"/>
        </w:rPr>
      </w:pPr>
    </w:p>
    <w:p w14:paraId="65AE6F8F" w14:textId="77777777" w:rsidR="00CC1BF4" w:rsidRDefault="00CC1BF4" w:rsidP="00CC1BF4">
      <w:pPr>
        <w:rPr>
          <w:rFonts w:ascii="Century Gothic" w:hAnsi="Century Gothic"/>
        </w:rPr>
      </w:pPr>
    </w:p>
    <w:p w14:paraId="6FFAB0BD" w14:textId="77777777" w:rsidR="00CC1BF4" w:rsidRDefault="00CC1BF4" w:rsidP="00CC1BF4">
      <w:pPr>
        <w:rPr>
          <w:rFonts w:ascii="Century Gothic" w:hAnsi="Century Gothic"/>
        </w:rPr>
      </w:pPr>
    </w:p>
    <w:p w14:paraId="7F5B4329" w14:textId="77777777" w:rsidR="00CC1BF4" w:rsidRPr="00FA3A2F" w:rsidRDefault="00CC1BF4" w:rsidP="00CC1BF4">
      <w:pPr>
        <w:rPr>
          <w:rFonts w:ascii="Century Gothic" w:hAnsi="Century Gothic"/>
        </w:rPr>
      </w:pPr>
    </w:p>
    <w:p w14:paraId="6B2C6983" w14:textId="77777777" w:rsidR="00CC1BF4" w:rsidRPr="00FA3A2F" w:rsidRDefault="00CC1BF4" w:rsidP="00CC1BF4">
      <w:pPr>
        <w:rPr>
          <w:rFonts w:ascii="Century Gothic" w:hAnsi="Century Gothic"/>
        </w:rPr>
      </w:pPr>
    </w:p>
    <w:p w14:paraId="21D8BCE7" w14:textId="77777777" w:rsidR="00CC1BF4" w:rsidRPr="00FA3A2F" w:rsidRDefault="00CC1BF4" w:rsidP="00CC1BF4">
      <w:pPr>
        <w:rPr>
          <w:rFonts w:ascii="Century Gothic" w:hAnsi="Century Gothic"/>
        </w:rPr>
      </w:pPr>
    </w:p>
    <w:p w14:paraId="249E60E6" w14:textId="77777777" w:rsidR="00634926" w:rsidRDefault="004560C8"/>
    <w:sectPr w:rsidR="00634926" w:rsidSect="00980D2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F4"/>
    <w:rsid w:val="000E6DA6"/>
    <w:rsid w:val="00447F2F"/>
    <w:rsid w:val="004560C8"/>
    <w:rsid w:val="00631697"/>
    <w:rsid w:val="006E2EED"/>
    <w:rsid w:val="006F4CD2"/>
    <w:rsid w:val="00AF3575"/>
    <w:rsid w:val="00B57104"/>
    <w:rsid w:val="00BD57AC"/>
    <w:rsid w:val="00C73BAB"/>
    <w:rsid w:val="00CC1BF4"/>
    <w:rsid w:val="00E04256"/>
    <w:rsid w:val="00F7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DC995"/>
  <w15:chartTrackingRefBased/>
  <w15:docId w15:val="{D64402A3-B2E0-4139-9F06-3374B705C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Oakes</dc:creator>
  <cp:keywords/>
  <dc:description/>
  <cp:lastModifiedBy>Joanna Claire Vines</cp:lastModifiedBy>
  <cp:revision>2</cp:revision>
  <cp:lastPrinted>2021-07-12T03:13:00Z</cp:lastPrinted>
  <dcterms:created xsi:type="dcterms:W3CDTF">2021-08-08T05:38:00Z</dcterms:created>
  <dcterms:modified xsi:type="dcterms:W3CDTF">2021-08-08T05:38:00Z</dcterms:modified>
</cp:coreProperties>
</file>