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EBBB" w14:textId="3AE4D883" w:rsidR="006558A1" w:rsidRPr="00CB6A3B" w:rsidRDefault="006558A1">
      <w:pPr>
        <w:rPr>
          <w:color w:val="000000" w:themeColor="text1"/>
        </w:rPr>
      </w:pPr>
      <w:r w:rsidRPr="00CB6A3B">
        <w:rPr>
          <w:color w:val="000000" w:themeColor="text1"/>
        </w:rPr>
        <w:t>Oumou Azika</w:t>
      </w:r>
    </w:p>
    <w:p w14:paraId="7852FE37" w14:textId="49ED0728" w:rsidR="006558A1" w:rsidRPr="00CB6A3B" w:rsidRDefault="006558A1">
      <w:pPr>
        <w:rPr>
          <w:color w:val="000000" w:themeColor="text1"/>
        </w:rPr>
      </w:pPr>
      <w:r w:rsidRPr="00CB6A3B">
        <w:rPr>
          <w:color w:val="000000" w:themeColor="text1"/>
        </w:rPr>
        <w:t>WRT 205</w:t>
      </w:r>
    </w:p>
    <w:p w14:paraId="253873B5" w14:textId="7798D201" w:rsidR="006558A1" w:rsidRPr="00CB6A3B" w:rsidRDefault="006558A1">
      <w:pPr>
        <w:rPr>
          <w:color w:val="000000" w:themeColor="text1"/>
        </w:rPr>
      </w:pPr>
      <w:r w:rsidRPr="00CB6A3B">
        <w:rPr>
          <w:color w:val="000000" w:themeColor="text1"/>
        </w:rPr>
        <w:t>Professor Oakes</w:t>
      </w:r>
    </w:p>
    <w:p w14:paraId="3CBD5B70" w14:textId="072F63A9" w:rsidR="006558A1" w:rsidRPr="00CB6A3B" w:rsidRDefault="006558A1">
      <w:pPr>
        <w:rPr>
          <w:color w:val="000000" w:themeColor="text1"/>
        </w:rPr>
      </w:pPr>
      <w:r w:rsidRPr="00CB6A3B">
        <w:rPr>
          <w:color w:val="000000" w:themeColor="text1"/>
        </w:rPr>
        <w:t>July 27,2021</w:t>
      </w:r>
    </w:p>
    <w:p w14:paraId="400F04FD" w14:textId="682E0479" w:rsidR="006558A1" w:rsidRPr="00CB6A3B" w:rsidRDefault="006558A1">
      <w:pPr>
        <w:rPr>
          <w:color w:val="000000" w:themeColor="text1"/>
        </w:rPr>
      </w:pPr>
      <w:r w:rsidRPr="00CB6A3B">
        <w:rPr>
          <w:color w:val="000000" w:themeColor="text1"/>
        </w:rPr>
        <w:t xml:space="preserve">Complicating Research Exercise </w:t>
      </w:r>
    </w:p>
    <w:p w14:paraId="486E8BF8" w14:textId="222A9CD6" w:rsidR="00920F62" w:rsidRPr="00CB6A3B" w:rsidRDefault="00920F62">
      <w:pPr>
        <w:rPr>
          <w:color w:val="000000" w:themeColor="text1"/>
        </w:rPr>
      </w:pPr>
    </w:p>
    <w:p w14:paraId="1370AB97" w14:textId="26E9ED73" w:rsidR="00920F62" w:rsidRPr="00CB6A3B" w:rsidRDefault="00920F62" w:rsidP="00920F62">
      <w:pPr>
        <w:rPr>
          <w:b/>
          <w:bCs/>
          <w:color w:val="000000" w:themeColor="text1"/>
        </w:rPr>
      </w:pPr>
      <w:r w:rsidRPr="00CB6A3B">
        <w:rPr>
          <w:b/>
          <w:bCs/>
          <w:color w:val="000000" w:themeColor="text1"/>
        </w:rPr>
        <w:t>1)</w:t>
      </w:r>
      <w:r w:rsidRPr="00CB6A3B">
        <w:rPr>
          <w:b/>
          <w:bCs/>
          <w:color w:val="000000" w:themeColor="text1"/>
        </w:rPr>
        <w:t>what tools you used</w:t>
      </w:r>
    </w:p>
    <w:p w14:paraId="77471DC1" w14:textId="1ACFEBC9" w:rsidR="00D6159C" w:rsidRPr="00CB6A3B" w:rsidRDefault="002350EF" w:rsidP="00920F62">
      <w:pPr>
        <w:rPr>
          <w:color w:val="000000" w:themeColor="text1"/>
        </w:rPr>
      </w:pPr>
      <w:r w:rsidRPr="00CB6A3B">
        <w:rPr>
          <w:color w:val="000000" w:themeColor="text1"/>
        </w:rPr>
        <w:t xml:space="preserve">I used the “cited in” searching method first since I thought it would be the easiest to find sources with. </w:t>
      </w:r>
      <w:r w:rsidR="00986048" w:rsidRPr="00CB6A3B">
        <w:rPr>
          <w:color w:val="000000" w:themeColor="text1"/>
        </w:rPr>
        <w:t>The second method I used was the “cite reference search</w:t>
      </w:r>
      <w:r w:rsidR="00154A5A" w:rsidRPr="00CB6A3B">
        <w:rPr>
          <w:color w:val="000000" w:themeColor="text1"/>
        </w:rPr>
        <w:t xml:space="preserve"> with web of </w:t>
      </w:r>
      <w:proofErr w:type="spellStart"/>
      <w:r w:rsidR="00154A5A" w:rsidRPr="00CB6A3B">
        <w:rPr>
          <w:color w:val="000000" w:themeColor="text1"/>
        </w:rPr>
        <w:t>knowlegde</w:t>
      </w:r>
      <w:proofErr w:type="spellEnd"/>
      <w:r w:rsidR="00986048" w:rsidRPr="00CB6A3B">
        <w:rPr>
          <w:color w:val="000000" w:themeColor="text1"/>
        </w:rPr>
        <w:t>” method</w:t>
      </w:r>
      <w:r w:rsidR="00154A5A" w:rsidRPr="00CB6A3B">
        <w:rPr>
          <w:color w:val="000000" w:themeColor="text1"/>
        </w:rPr>
        <w:t xml:space="preserve">. The last method I used was the </w:t>
      </w:r>
      <w:r w:rsidR="009B5C25" w:rsidRPr="00CB6A3B">
        <w:rPr>
          <w:color w:val="000000" w:themeColor="text1"/>
        </w:rPr>
        <w:t xml:space="preserve">“subject </w:t>
      </w:r>
      <w:proofErr w:type="spellStart"/>
      <w:proofErr w:type="gramStart"/>
      <w:r w:rsidR="009B5C25" w:rsidRPr="00CB6A3B">
        <w:rPr>
          <w:color w:val="000000" w:themeColor="text1"/>
        </w:rPr>
        <w:t>searching”method</w:t>
      </w:r>
      <w:proofErr w:type="spellEnd"/>
      <w:proofErr w:type="gramEnd"/>
    </w:p>
    <w:p w14:paraId="3505E963" w14:textId="77777777" w:rsidR="009B5C25" w:rsidRPr="00CB6A3B" w:rsidRDefault="009B5C25" w:rsidP="00920F62">
      <w:pPr>
        <w:rPr>
          <w:b/>
          <w:bCs/>
          <w:color w:val="000000" w:themeColor="text1"/>
        </w:rPr>
      </w:pPr>
    </w:p>
    <w:p w14:paraId="6473822A" w14:textId="3A78529B" w:rsidR="00920F62" w:rsidRPr="00CB6A3B" w:rsidRDefault="00920F62" w:rsidP="00920F62">
      <w:pPr>
        <w:rPr>
          <w:b/>
          <w:bCs/>
          <w:color w:val="000000" w:themeColor="text1"/>
        </w:rPr>
      </w:pPr>
      <w:r w:rsidRPr="00CB6A3B">
        <w:rPr>
          <w:b/>
          <w:bCs/>
          <w:color w:val="000000" w:themeColor="text1"/>
        </w:rPr>
        <w:t>2)</w:t>
      </w:r>
      <w:r w:rsidRPr="00CB6A3B">
        <w:rPr>
          <w:b/>
          <w:bCs/>
          <w:color w:val="000000" w:themeColor="text1"/>
        </w:rPr>
        <w:t>what you found (bibliographic citations for 2+ sources)</w:t>
      </w:r>
    </w:p>
    <w:p w14:paraId="2762D9FF" w14:textId="743B7EDF" w:rsidR="002350EF" w:rsidRPr="00CB6A3B" w:rsidRDefault="002350EF" w:rsidP="00920F62">
      <w:pPr>
        <w:rPr>
          <w:color w:val="000000" w:themeColor="text1"/>
        </w:rPr>
      </w:pPr>
      <w:r w:rsidRPr="00CB6A3B">
        <w:rPr>
          <w:color w:val="000000" w:themeColor="text1"/>
        </w:rPr>
        <w:t xml:space="preserve">When I used the “cited in” method for my article, I only found one other article which cited it. </w:t>
      </w:r>
    </w:p>
    <w:p w14:paraId="5812F686" w14:textId="77777777" w:rsidR="002350EF" w:rsidRPr="00CB6A3B" w:rsidRDefault="002350EF" w:rsidP="002350EF">
      <w:pPr>
        <w:pStyle w:val="ListParagraph"/>
        <w:numPr>
          <w:ilvl w:val="0"/>
          <w:numId w:val="2"/>
        </w:numPr>
        <w:rPr>
          <w:color w:val="000000" w:themeColor="text1"/>
        </w:rPr>
      </w:pPr>
      <w:proofErr w:type="spellStart"/>
      <w:r w:rsidRPr="00CB6A3B">
        <w:rPr>
          <w:color w:val="000000" w:themeColor="text1"/>
        </w:rPr>
        <w:t>Daymon</w:t>
      </w:r>
      <w:proofErr w:type="spellEnd"/>
      <w:r w:rsidRPr="00CB6A3B">
        <w:rPr>
          <w:color w:val="000000" w:themeColor="text1"/>
        </w:rPr>
        <w:t xml:space="preserve"> A. Wilson &amp; Yannick C. </w:t>
      </w:r>
      <w:proofErr w:type="spellStart"/>
      <w:r w:rsidRPr="00CB6A3B">
        <w:rPr>
          <w:color w:val="000000" w:themeColor="text1"/>
        </w:rPr>
        <w:t>Atouba</w:t>
      </w:r>
      <w:proofErr w:type="spellEnd"/>
      <w:r w:rsidRPr="00CB6A3B">
        <w:rPr>
          <w:color w:val="000000" w:themeColor="text1"/>
        </w:rPr>
        <w:t xml:space="preserve"> (2021) Making Sense of</w:t>
      </w:r>
    </w:p>
    <w:p w14:paraId="6A884A91" w14:textId="77777777" w:rsidR="002350EF" w:rsidRPr="00CB6A3B" w:rsidRDefault="002350EF" w:rsidP="002350EF">
      <w:pPr>
        <w:ind w:firstLine="360"/>
        <w:rPr>
          <w:color w:val="000000" w:themeColor="text1"/>
        </w:rPr>
      </w:pPr>
      <w:r w:rsidRPr="00CB6A3B">
        <w:rPr>
          <w:color w:val="000000" w:themeColor="text1"/>
        </w:rPr>
        <w:t>Attitudes toward the US National Anthem Protests: Examining the Role of Empathic</w:t>
      </w:r>
    </w:p>
    <w:p w14:paraId="09A19F5B" w14:textId="77777777" w:rsidR="002350EF" w:rsidRPr="00CB6A3B" w:rsidRDefault="002350EF" w:rsidP="002350EF">
      <w:pPr>
        <w:ind w:firstLine="360"/>
        <w:rPr>
          <w:color w:val="000000" w:themeColor="text1"/>
        </w:rPr>
      </w:pPr>
      <w:r w:rsidRPr="00CB6A3B">
        <w:rPr>
          <w:color w:val="000000" w:themeColor="text1"/>
        </w:rPr>
        <w:t>Concern, and Perspective-Taking, Howard Journal of Communications, 32:1, 43-54, DOI:</w:t>
      </w:r>
    </w:p>
    <w:p w14:paraId="186B1125" w14:textId="77777777" w:rsidR="002350EF" w:rsidRPr="00CB6A3B" w:rsidRDefault="002350EF" w:rsidP="002350EF">
      <w:pPr>
        <w:ind w:firstLine="360"/>
        <w:rPr>
          <w:color w:val="000000" w:themeColor="text1"/>
        </w:rPr>
      </w:pPr>
      <w:r w:rsidRPr="00CB6A3B">
        <w:rPr>
          <w:color w:val="000000" w:themeColor="text1"/>
        </w:rPr>
        <w:t>10.1080/10646175.2020.1850373</w:t>
      </w:r>
    </w:p>
    <w:p w14:paraId="297F34BD" w14:textId="03F25D85" w:rsidR="002350EF" w:rsidRPr="00CB6A3B" w:rsidRDefault="00986048" w:rsidP="002350EF">
      <w:pPr>
        <w:ind w:firstLine="360"/>
        <w:rPr>
          <w:color w:val="000000" w:themeColor="text1"/>
        </w:rPr>
      </w:pPr>
      <w:hyperlink r:id="rId7" w:history="1">
        <w:r w:rsidRPr="00CB6A3B">
          <w:rPr>
            <w:rStyle w:val="Hyperlink"/>
            <w:color w:val="000000" w:themeColor="text1"/>
          </w:rPr>
          <w:t>https://d</w:t>
        </w:r>
        <w:r w:rsidRPr="00CB6A3B">
          <w:rPr>
            <w:rStyle w:val="Hyperlink"/>
            <w:color w:val="000000" w:themeColor="text1"/>
          </w:rPr>
          <w:t>o</w:t>
        </w:r>
        <w:r w:rsidRPr="00CB6A3B">
          <w:rPr>
            <w:rStyle w:val="Hyperlink"/>
            <w:color w:val="000000" w:themeColor="text1"/>
          </w:rPr>
          <w:t>i.org/10.1080/10646175.2020.1850373</w:t>
        </w:r>
      </w:hyperlink>
    </w:p>
    <w:p w14:paraId="3273DB01" w14:textId="0894F9D5" w:rsidR="00986048" w:rsidRPr="00CB6A3B" w:rsidRDefault="00986048" w:rsidP="00986048">
      <w:pPr>
        <w:rPr>
          <w:color w:val="000000" w:themeColor="text1"/>
        </w:rPr>
      </w:pPr>
      <w:r w:rsidRPr="00CB6A3B">
        <w:rPr>
          <w:color w:val="000000" w:themeColor="text1"/>
        </w:rPr>
        <w:t>When I used the “cite reference search</w:t>
      </w:r>
      <w:r w:rsidR="00154A5A" w:rsidRPr="00CB6A3B">
        <w:rPr>
          <w:color w:val="000000" w:themeColor="text1"/>
        </w:rPr>
        <w:t xml:space="preserve"> with web of knowledge</w:t>
      </w:r>
      <w:r w:rsidRPr="00CB6A3B">
        <w:rPr>
          <w:color w:val="000000" w:themeColor="text1"/>
        </w:rPr>
        <w:t xml:space="preserve">” method, </w:t>
      </w:r>
      <w:proofErr w:type="gramStart"/>
      <w:r w:rsidRPr="00CB6A3B">
        <w:rPr>
          <w:color w:val="000000" w:themeColor="text1"/>
        </w:rPr>
        <w:t>This</w:t>
      </w:r>
      <w:proofErr w:type="gramEnd"/>
      <w:r w:rsidRPr="00CB6A3B">
        <w:rPr>
          <w:color w:val="000000" w:themeColor="text1"/>
        </w:rPr>
        <w:t xml:space="preserve"> is the article that I found which related most to my topic</w:t>
      </w:r>
    </w:p>
    <w:p w14:paraId="19F4DB70" w14:textId="77777777" w:rsidR="00986048" w:rsidRPr="00CB6A3B" w:rsidRDefault="00986048" w:rsidP="00986048">
      <w:pPr>
        <w:pStyle w:val="ListParagraph"/>
        <w:numPr>
          <w:ilvl w:val="0"/>
          <w:numId w:val="2"/>
        </w:numPr>
        <w:rPr>
          <w:rFonts w:eastAsia="Times New Roman" w:cstheme="minorHAnsi"/>
          <w:color w:val="000000" w:themeColor="text1"/>
        </w:rPr>
      </w:pPr>
      <w:r w:rsidRPr="00CB6A3B">
        <w:rPr>
          <w:rFonts w:eastAsia="Times New Roman" w:cstheme="minorHAnsi"/>
          <w:color w:val="000000" w:themeColor="text1"/>
        </w:rPr>
        <w:t xml:space="preserve">Lise </w:t>
      </w:r>
      <w:proofErr w:type="spellStart"/>
      <w:r w:rsidRPr="00CB6A3B">
        <w:rPr>
          <w:rFonts w:eastAsia="Times New Roman" w:cstheme="minorHAnsi"/>
          <w:color w:val="000000" w:themeColor="text1"/>
        </w:rPr>
        <w:t>Vislie</w:t>
      </w:r>
      <w:proofErr w:type="spellEnd"/>
      <w:r w:rsidRPr="00CB6A3B">
        <w:rPr>
          <w:rFonts w:eastAsia="Times New Roman" w:cstheme="minorHAnsi"/>
          <w:color w:val="000000" w:themeColor="text1"/>
        </w:rPr>
        <w:t xml:space="preserve"> (2003) From integration to inclusion: focusing global trends and changes in the western European societies, European Journal of Special Needs Education, 18:1, 17-35, DOI: 10.1080/0885625082000042294</w:t>
      </w:r>
    </w:p>
    <w:p w14:paraId="14A0DDC5" w14:textId="522A99AF" w:rsidR="00986048" w:rsidRPr="00CB6A3B" w:rsidRDefault="009B5C25" w:rsidP="009B5C25">
      <w:pPr>
        <w:rPr>
          <w:color w:val="000000" w:themeColor="text1"/>
        </w:rPr>
      </w:pPr>
      <w:r w:rsidRPr="00CB6A3B">
        <w:rPr>
          <w:color w:val="000000" w:themeColor="text1"/>
        </w:rPr>
        <w:t xml:space="preserve">When I used the “subject searching” method I was able to find this article which relates to my topic </w:t>
      </w:r>
    </w:p>
    <w:p w14:paraId="65F260E4" w14:textId="1FFDFEA1" w:rsidR="00986048" w:rsidRPr="00CB6A3B" w:rsidRDefault="009B5C25" w:rsidP="009B5C25">
      <w:pPr>
        <w:pStyle w:val="NormalWeb"/>
        <w:numPr>
          <w:ilvl w:val="0"/>
          <w:numId w:val="2"/>
        </w:numPr>
        <w:rPr>
          <w:rFonts w:asciiTheme="minorHAnsi" w:hAnsiTheme="minorHAnsi" w:cstheme="minorHAnsi"/>
          <w:color w:val="000000" w:themeColor="text1"/>
        </w:rPr>
      </w:pPr>
      <w:r w:rsidRPr="00CB6A3B">
        <w:rPr>
          <w:rFonts w:asciiTheme="minorHAnsi" w:hAnsiTheme="minorHAnsi" w:cstheme="minorHAnsi"/>
          <w:color w:val="000000" w:themeColor="text1"/>
        </w:rPr>
        <w:t xml:space="preserve">United States. </w:t>
      </w:r>
      <w:proofErr w:type="spellStart"/>
      <w:proofErr w:type="gramStart"/>
      <w:r w:rsidRPr="00CB6A3B">
        <w:rPr>
          <w:rFonts w:asciiTheme="minorHAnsi" w:hAnsiTheme="minorHAnsi" w:cstheme="minorHAnsi"/>
          <w:color w:val="000000" w:themeColor="text1"/>
        </w:rPr>
        <w:t>Congress.House.Committee</w:t>
      </w:r>
      <w:proofErr w:type="spellEnd"/>
      <w:proofErr w:type="gramEnd"/>
      <w:r w:rsidRPr="00CB6A3B">
        <w:rPr>
          <w:rFonts w:asciiTheme="minorHAnsi" w:hAnsiTheme="minorHAnsi" w:cstheme="minorHAnsi"/>
          <w:color w:val="000000" w:themeColor="text1"/>
        </w:rPr>
        <w:t xml:space="preserve"> on Homeland </w:t>
      </w:r>
      <w:proofErr w:type="spellStart"/>
      <w:r w:rsidRPr="00CB6A3B">
        <w:rPr>
          <w:rFonts w:asciiTheme="minorHAnsi" w:hAnsiTheme="minorHAnsi" w:cstheme="minorHAnsi"/>
          <w:color w:val="000000" w:themeColor="text1"/>
        </w:rPr>
        <w:t>Security.Subcommittee</w:t>
      </w:r>
      <w:proofErr w:type="spellEnd"/>
      <w:r w:rsidRPr="00CB6A3B">
        <w:rPr>
          <w:rFonts w:asciiTheme="minorHAnsi" w:hAnsiTheme="minorHAnsi" w:cstheme="minorHAnsi"/>
          <w:color w:val="000000" w:themeColor="text1"/>
        </w:rPr>
        <w:t xml:space="preserve"> on Oversight, Management. </w:t>
      </w:r>
      <w:r w:rsidRPr="00CB6A3B">
        <w:rPr>
          <w:rFonts w:asciiTheme="minorHAnsi" w:hAnsiTheme="minorHAnsi" w:cstheme="minorHAnsi"/>
          <w:i/>
          <w:iCs/>
          <w:color w:val="000000" w:themeColor="text1"/>
        </w:rPr>
        <w:t>Building a Diverse and Inclusive Workforce to Meet the Homeland Security Mission: Hearing before the Subcommittee on Oversight, Management, and Accountability of the Committee on Homeland Security, House of Representatives, One Hundred Sixteenth Congress, Second Session, February 27, 2020</w:t>
      </w:r>
      <w:r w:rsidRPr="00CB6A3B">
        <w:rPr>
          <w:rFonts w:asciiTheme="minorHAnsi" w:hAnsiTheme="minorHAnsi" w:cstheme="minorHAnsi"/>
          <w:color w:val="000000" w:themeColor="text1"/>
        </w:rPr>
        <w:t xml:space="preserve">. U.S. Government Publishing Office, 2020, syracuse.summon.serialssolutions.com/2.0.0/link/0/eLvHCXMwdV3BTsMwDLXGuHBjA7TB2MwHDK1ps9ZXBtMOE-oE9yqkroQEQ4JOaH-PXVqBQD1HjhIniv2SFz-A0FzPpn_OBBNL5uxycnkRJSaIfME0J61yzcxBrg-89xu7WseLlG47kDRfY5oqjh_7b-Go1ocZS7o5FQYFFCu1b5OqzIvYOS9w_1fMWB7DIetHgh50eNuHg7X7PIH0plahRod5xYhgFCiPz1v_slMiOSpPSvJIz1i-4StziZKhoYqZKwURH2q5OZTl0XuuU5gs7x4Xq2kzhKyeS1YPNTyDriB8HgAaEu94y4nAg8hpxLACeGfOxoWhJwqHMGjrZQhX_5oa92RzrdxCwXm7-QUcGQWQ1Z3CCLrl-44vf9w2rvz4Bd3aiFc, Accessed 28 July 2021. </w:t>
      </w:r>
    </w:p>
    <w:p w14:paraId="3E557BF2" w14:textId="3D9F77D4" w:rsidR="00920F62" w:rsidRPr="00CB6A3B" w:rsidRDefault="00920F62" w:rsidP="00920F62">
      <w:pPr>
        <w:rPr>
          <w:b/>
          <w:bCs/>
          <w:color w:val="000000" w:themeColor="text1"/>
        </w:rPr>
      </w:pPr>
      <w:r w:rsidRPr="00CB6A3B">
        <w:rPr>
          <w:b/>
          <w:bCs/>
          <w:color w:val="000000" w:themeColor="text1"/>
        </w:rPr>
        <w:t>3)</w:t>
      </w:r>
      <w:r w:rsidRPr="00CB6A3B">
        <w:rPr>
          <w:b/>
          <w:bCs/>
          <w:color w:val="000000" w:themeColor="text1"/>
        </w:rPr>
        <w:t>your notes about the experience of using these tools</w:t>
      </w:r>
    </w:p>
    <w:p w14:paraId="5753FD2E" w14:textId="77777777" w:rsidR="009B5C25" w:rsidRPr="00CB6A3B" w:rsidRDefault="009B5C25" w:rsidP="00920F62">
      <w:pPr>
        <w:rPr>
          <w:color w:val="000000" w:themeColor="text1"/>
        </w:rPr>
      </w:pPr>
    </w:p>
    <w:p w14:paraId="29C4DF7A" w14:textId="4E817435" w:rsidR="002350EF" w:rsidRPr="00CB6A3B" w:rsidRDefault="002350EF" w:rsidP="00920F62">
      <w:pPr>
        <w:rPr>
          <w:color w:val="000000" w:themeColor="text1"/>
        </w:rPr>
      </w:pPr>
      <w:r w:rsidRPr="00CB6A3B">
        <w:rPr>
          <w:color w:val="000000" w:themeColor="text1"/>
        </w:rPr>
        <w:t>Cited in method</w:t>
      </w:r>
    </w:p>
    <w:p w14:paraId="3B594E23" w14:textId="2209A8B5" w:rsidR="002350EF" w:rsidRPr="00CB6A3B" w:rsidRDefault="002350EF" w:rsidP="002350EF">
      <w:pPr>
        <w:pStyle w:val="ListParagraph"/>
        <w:numPr>
          <w:ilvl w:val="0"/>
          <w:numId w:val="2"/>
        </w:numPr>
        <w:rPr>
          <w:color w:val="000000" w:themeColor="text1"/>
        </w:rPr>
      </w:pPr>
      <w:r w:rsidRPr="00CB6A3B">
        <w:rPr>
          <w:color w:val="000000" w:themeColor="text1"/>
        </w:rPr>
        <w:lastRenderedPageBreak/>
        <w:t>Found only one article which cited my original article</w:t>
      </w:r>
    </w:p>
    <w:p w14:paraId="1708D0A1" w14:textId="5FC1D306" w:rsidR="002350EF" w:rsidRPr="00CB6A3B" w:rsidRDefault="002350EF" w:rsidP="002350EF">
      <w:pPr>
        <w:pStyle w:val="ListParagraph"/>
        <w:numPr>
          <w:ilvl w:val="0"/>
          <w:numId w:val="2"/>
        </w:numPr>
        <w:rPr>
          <w:color w:val="000000" w:themeColor="text1"/>
        </w:rPr>
      </w:pPr>
      <w:r w:rsidRPr="00CB6A3B">
        <w:rPr>
          <w:color w:val="000000" w:themeColor="text1"/>
        </w:rPr>
        <w:t>Article that I found is about a different topic and just briefly mentions inclusion (is not about my topic essentially)</w:t>
      </w:r>
    </w:p>
    <w:p w14:paraId="29C9655F" w14:textId="3072DA51" w:rsidR="00986048" w:rsidRPr="00CB6A3B" w:rsidRDefault="00986048" w:rsidP="002350EF">
      <w:pPr>
        <w:pStyle w:val="ListParagraph"/>
        <w:numPr>
          <w:ilvl w:val="0"/>
          <w:numId w:val="2"/>
        </w:numPr>
        <w:rPr>
          <w:color w:val="000000" w:themeColor="text1"/>
        </w:rPr>
      </w:pPr>
      <w:r w:rsidRPr="00CB6A3B">
        <w:rPr>
          <w:color w:val="000000" w:themeColor="text1"/>
        </w:rPr>
        <w:t>Had to use google scholar as recommended by the Emory libraries website</w:t>
      </w:r>
    </w:p>
    <w:p w14:paraId="41FA40E2" w14:textId="47E712E1" w:rsidR="00986048" w:rsidRPr="00CB6A3B" w:rsidRDefault="00986048" w:rsidP="00986048">
      <w:pPr>
        <w:rPr>
          <w:color w:val="000000" w:themeColor="text1"/>
        </w:rPr>
      </w:pPr>
      <w:r w:rsidRPr="00CB6A3B">
        <w:rPr>
          <w:color w:val="000000" w:themeColor="text1"/>
        </w:rPr>
        <w:t xml:space="preserve">Cite reference research </w:t>
      </w:r>
      <w:r w:rsidR="00154A5A" w:rsidRPr="00CB6A3B">
        <w:rPr>
          <w:color w:val="000000" w:themeColor="text1"/>
        </w:rPr>
        <w:t>with web of knowledge</w:t>
      </w:r>
    </w:p>
    <w:p w14:paraId="073B1907" w14:textId="7A9D0EC1" w:rsidR="00986048" w:rsidRPr="00CB6A3B" w:rsidRDefault="00986048" w:rsidP="00986048">
      <w:pPr>
        <w:pStyle w:val="ListParagraph"/>
        <w:numPr>
          <w:ilvl w:val="0"/>
          <w:numId w:val="4"/>
        </w:numPr>
        <w:rPr>
          <w:color w:val="000000" w:themeColor="text1"/>
        </w:rPr>
      </w:pPr>
      <w:r w:rsidRPr="00CB6A3B">
        <w:rPr>
          <w:color w:val="000000" w:themeColor="text1"/>
        </w:rPr>
        <w:t>Found a good article which relates to my topic</w:t>
      </w:r>
    </w:p>
    <w:p w14:paraId="2EDFEE32" w14:textId="6108B026" w:rsidR="00986048" w:rsidRPr="00CB6A3B" w:rsidRDefault="00986048" w:rsidP="00986048">
      <w:pPr>
        <w:pStyle w:val="ListParagraph"/>
        <w:numPr>
          <w:ilvl w:val="0"/>
          <w:numId w:val="4"/>
        </w:numPr>
        <w:rPr>
          <w:color w:val="000000" w:themeColor="text1"/>
        </w:rPr>
      </w:pPr>
      <w:r w:rsidRPr="00CB6A3B">
        <w:rPr>
          <w:color w:val="000000" w:themeColor="text1"/>
        </w:rPr>
        <w:t xml:space="preserve">Was easier to use </w:t>
      </w:r>
      <w:r w:rsidR="00154A5A" w:rsidRPr="00CB6A3B">
        <w:rPr>
          <w:color w:val="000000" w:themeColor="text1"/>
        </w:rPr>
        <w:t xml:space="preserve">web of knowledge than when I used </w:t>
      </w:r>
      <w:proofErr w:type="gramStart"/>
      <w:r w:rsidR="00154A5A" w:rsidRPr="00CB6A3B">
        <w:rPr>
          <w:color w:val="000000" w:themeColor="text1"/>
        </w:rPr>
        <w:t>google</w:t>
      </w:r>
      <w:proofErr w:type="gramEnd"/>
      <w:r w:rsidR="00154A5A" w:rsidRPr="00CB6A3B">
        <w:rPr>
          <w:color w:val="000000" w:themeColor="text1"/>
        </w:rPr>
        <w:t xml:space="preserve"> scholar for the previous method</w:t>
      </w:r>
    </w:p>
    <w:p w14:paraId="255A7FFE" w14:textId="59FBF4B5" w:rsidR="00154A5A" w:rsidRPr="00CB6A3B" w:rsidRDefault="00154A5A" w:rsidP="00986048">
      <w:pPr>
        <w:pStyle w:val="ListParagraph"/>
        <w:numPr>
          <w:ilvl w:val="0"/>
          <w:numId w:val="4"/>
        </w:numPr>
        <w:rPr>
          <w:color w:val="000000" w:themeColor="text1"/>
        </w:rPr>
      </w:pPr>
      <w:r w:rsidRPr="00CB6A3B">
        <w:rPr>
          <w:color w:val="000000" w:themeColor="text1"/>
        </w:rPr>
        <w:t>Found more articles than the previous method although not all of them related to my topic</w:t>
      </w:r>
    </w:p>
    <w:p w14:paraId="6AF53418" w14:textId="77777777" w:rsidR="009B5C25" w:rsidRPr="00CB6A3B" w:rsidRDefault="009B5C25" w:rsidP="009B5C25">
      <w:pPr>
        <w:rPr>
          <w:color w:val="000000" w:themeColor="text1"/>
        </w:rPr>
      </w:pPr>
    </w:p>
    <w:p w14:paraId="63283723" w14:textId="4271725D" w:rsidR="002350EF" w:rsidRPr="00CB6A3B" w:rsidRDefault="009B5C25" w:rsidP="009B5C25">
      <w:pPr>
        <w:rPr>
          <w:color w:val="000000" w:themeColor="text1"/>
        </w:rPr>
      </w:pPr>
      <w:r w:rsidRPr="00CB6A3B">
        <w:rPr>
          <w:color w:val="000000" w:themeColor="text1"/>
        </w:rPr>
        <w:t>Subject Searching</w:t>
      </w:r>
    </w:p>
    <w:p w14:paraId="153D4469" w14:textId="6260F53B" w:rsidR="009B5C25" w:rsidRPr="00CB6A3B" w:rsidRDefault="009B5C25" w:rsidP="009B5C25">
      <w:pPr>
        <w:pStyle w:val="ListParagraph"/>
        <w:numPr>
          <w:ilvl w:val="0"/>
          <w:numId w:val="5"/>
        </w:numPr>
        <w:rPr>
          <w:color w:val="000000" w:themeColor="text1"/>
        </w:rPr>
      </w:pPr>
      <w:r w:rsidRPr="00CB6A3B">
        <w:rPr>
          <w:color w:val="000000" w:themeColor="text1"/>
        </w:rPr>
        <w:t>Some keywords in the “subject” area didn’t turn up with the right articles for my topic</w:t>
      </w:r>
    </w:p>
    <w:p w14:paraId="3CACCFB8" w14:textId="0C5FD0F6" w:rsidR="009B5C25" w:rsidRPr="00CB6A3B" w:rsidRDefault="009B5C25" w:rsidP="009B5C25">
      <w:pPr>
        <w:pStyle w:val="ListParagraph"/>
        <w:numPr>
          <w:ilvl w:val="0"/>
          <w:numId w:val="5"/>
        </w:numPr>
        <w:rPr>
          <w:color w:val="000000" w:themeColor="text1"/>
        </w:rPr>
      </w:pPr>
      <w:r w:rsidRPr="00CB6A3B">
        <w:rPr>
          <w:color w:val="000000" w:themeColor="text1"/>
        </w:rPr>
        <w:t xml:space="preserve">The article I found relates to my topic because it can be used as an example because the </w:t>
      </w:r>
      <w:proofErr w:type="gramStart"/>
      <w:r w:rsidRPr="00CB6A3B">
        <w:rPr>
          <w:color w:val="000000" w:themeColor="text1"/>
        </w:rPr>
        <w:t>article</w:t>
      </w:r>
      <w:proofErr w:type="gramEnd"/>
      <w:r w:rsidRPr="00CB6A3B">
        <w:rPr>
          <w:color w:val="000000" w:themeColor="text1"/>
        </w:rPr>
        <w:t xml:space="preserve"> I found is speaking on the changes that were seen in homeland security once inclusion was prioritized</w:t>
      </w:r>
    </w:p>
    <w:p w14:paraId="52E024BD" w14:textId="488FC584" w:rsidR="009B5C25" w:rsidRPr="00CB6A3B" w:rsidRDefault="009B5C25" w:rsidP="009B5C25">
      <w:pPr>
        <w:pStyle w:val="ListParagraph"/>
        <w:numPr>
          <w:ilvl w:val="0"/>
          <w:numId w:val="5"/>
        </w:numPr>
        <w:rPr>
          <w:color w:val="000000" w:themeColor="text1"/>
        </w:rPr>
      </w:pPr>
      <w:r w:rsidRPr="00CB6A3B">
        <w:rPr>
          <w:color w:val="000000" w:themeColor="text1"/>
        </w:rPr>
        <w:t>I used the term “employment discrimination” which was tagged in the subject of the original article</w:t>
      </w:r>
    </w:p>
    <w:p w14:paraId="57CF8B11" w14:textId="235F06F1" w:rsidR="00920F62" w:rsidRPr="00CB6A3B" w:rsidRDefault="00920F62" w:rsidP="00920F62">
      <w:pPr>
        <w:rPr>
          <w:b/>
          <w:bCs/>
          <w:color w:val="000000" w:themeColor="text1"/>
        </w:rPr>
      </w:pPr>
      <w:r w:rsidRPr="00CB6A3B">
        <w:rPr>
          <w:b/>
          <w:bCs/>
          <w:color w:val="000000" w:themeColor="text1"/>
        </w:rPr>
        <w:t>4)</w:t>
      </w:r>
      <w:r w:rsidRPr="00CB6A3B">
        <w:rPr>
          <w:b/>
          <w:bCs/>
          <w:color w:val="000000" w:themeColor="text1"/>
        </w:rPr>
        <w:t>a paragraph discussing how/whether this work help you to clarify or maybe complicate something about your inquiry? What new perspectives or ideas did this work help you uncover?</w:t>
      </w:r>
    </w:p>
    <w:p w14:paraId="0F9A0B9E" w14:textId="23BC6B7D" w:rsidR="002350EF" w:rsidRPr="00CB6A3B" w:rsidRDefault="002350EF" w:rsidP="00920F62">
      <w:pPr>
        <w:rPr>
          <w:color w:val="000000" w:themeColor="text1"/>
        </w:rPr>
      </w:pPr>
    </w:p>
    <w:p w14:paraId="5A216736" w14:textId="13FFFF0C" w:rsidR="009B5C25" w:rsidRPr="00CB6A3B" w:rsidRDefault="009B5C25" w:rsidP="00544B6E">
      <w:pPr>
        <w:rPr>
          <w:color w:val="000000" w:themeColor="text1"/>
        </w:rPr>
      </w:pPr>
      <w:r w:rsidRPr="00CB6A3B">
        <w:rPr>
          <w:color w:val="000000" w:themeColor="text1"/>
        </w:rPr>
        <w:t xml:space="preserve">After doing this exercise, I think this work overall helped to clarify somethings about my inquiry. For starters I really liked how I was able to use these various methods to search </w:t>
      </w:r>
      <w:r w:rsidR="002E607D" w:rsidRPr="00CB6A3B">
        <w:rPr>
          <w:color w:val="000000" w:themeColor="text1"/>
        </w:rPr>
        <w:t>for connections between articles. It allowed me to see different takes on the matter which has improved my knowledge about inclusion and diversity. I think the most helpful perspective that I have seen so far was when I used the “cite reference search with web of knowledge” method. I found an article which mentioned historical events that led to the shift from integration (which in this article means the same as diversity) to inclusion. It also speaks about why it took so long for people to begin to integrate which was because they were used to everything being a certain way and did not want to change. One thing that really stood out to me was the way they described the true meaning of inclusion and said that it is not “</w:t>
      </w:r>
      <w:r w:rsidR="002E607D" w:rsidRPr="00CB6A3B">
        <w:rPr>
          <w:color w:val="000000" w:themeColor="text1"/>
        </w:rPr>
        <w:t>about how to assimilate individual pupils with identified special educational</w:t>
      </w:r>
      <w:r w:rsidR="002E607D" w:rsidRPr="00CB6A3B">
        <w:rPr>
          <w:color w:val="000000" w:themeColor="text1"/>
        </w:rPr>
        <w:t xml:space="preserve"> </w:t>
      </w:r>
      <w:r w:rsidR="002E607D" w:rsidRPr="00CB6A3B">
        <w:rPr>
          <w:color w:val="000000" w:themeColor="text1"/>
        </w:rPr>
        <w:t>needs into existing forms of schooling</w:t>
      </w:r>
      <w:r w:rsidR="002E607D" w:rsidRPr="00CB6A3B">
        <w:rPr>
          <w:color w:val="000000" w:themeColor="text1"/>
        </w:rPr>
        <w:t>” but it is a method which “</w:t>
      </w:r>
      <w:r w:rsidR="002E607D" w:rsidRPr="00CB6A3B">
        <w:rPr>
          <w:color w:val="000000" w:themeColor="text1"/>
        </w:rPr>
        <w:t xml:space="preserve">emphasizes the reconstructing of curricular provision </w:t>
      </w:r>
      <w:r w:rsidR="00544B6E" w:rsidRPr="00CB6A3B">
        <w:rPr>
          <w:color w:val="000000" w:themeColor="text1"/>
        </w:rPr>
        <w:t>to</w:t>
      </w:r>
      <w:r w:rsidR="002E607D" w:rsidRPr="00CB6A3B">
        <w:rPr>
          <w:color w:val="000000" w:themeColor="text1"/>
        </w:rPr>
        <w:t xml:space="preserve"> reach out to</w:t>
      </w:r>
      <w:r w:rsidR="002E607D" w:rsidRPr="00CB6A3B">
        <w:rPr>
          <w:color w:val="000000" w:themeColor="text1"/>
        </w:rPr>
        <w:t xml:space="preserve"> </w:t>
      </w:r>
      <w:r w:rsidR="002E607D" w:rsidRPr="00CB6A3B">
        <w:rPr>
          <w:color w:val="000000" w:themeColor="text1"/>
        </w:rPr>
        <w:t>all pupils as individuals</w:t>
      </w:r>
      <w:r w:rsidR="002E607D" w:rsidRPr="00CB6A3B">
        <w:rPr>
          <w:color w:val="000000" w:themeColor="text1"/>
        </w:rPr>
        <w:t>”.</w:t>
      </w:r>
      <w:r w:rsidR="00544B6E" w:rsidRPr="00CB6A3B">
        <w:rPr>
          <w:color w:val="000000" w:themeColor="text1"/>
        </w:rPr>
        <w:t xml:space="preserve"> A lot of the points brought up in this article help to distinguish between integration (diversity) and inclusion which Is what I was looking for.</w:t>
      </w:r>
    </w:p>
    <w:p w14:paraId="0D561D58" w14:textId="77777777" w:rsidR="00544B6E" w:rsidRPr="00CB6A3B" w:rsidRDefault="00544B6E" w:rsidP="00986048">
      <w:pPr>
        <w:pStyle w:val="NormalWeb"/>
        <w:ind w:left="567" w:hanging="567"/>
        <w:rPr>
          <w:color w:val="000000" w:themeColor="text1"/>
        </w:rPr>
      </w:pPr>
    </w:p>
    <w:p w14:paraId="65DCA060" w14:textId="5EE8356A" w:rsidR="009B5C25" w:rsidRPr="00CB6A3B" w:rsidRDefault="009B5C25" w:rsidP="00986048">
      <w:pPr>
        <w:pStyle w:val="NormalWeb"/>
        <w:ind w:left="567" w:hanging="567"/>
        <w:rPr>
          <w:color w:val="000000" w:themeColor="text1"/>
        </w:rPr>
      </w:pPr>
      <w:r w:rsidRPr="00CB6A3B">
        <w:rPr>
          <w:color w:val="000000" w:themeColor="text1"/>
        </w:rPr>
        <w:t>Original article</w:t>
      </w:r>
    </w:p>
    <w:p w14:paraId="6CDF9C84" w14:textId="5D7B7FA4" w:rsidR="00986048" w:rsidRPr="00CB6A3B" w:rsidRDefault="00986048" w:rsidP="00986048">
      <w:pPr>
        <w:pStyle w:val="NormalWeb"/>
        <w:ind w:left="567" w:hanging="567"/>
        <w:rPr>
          <w:color w:val="000000" w:themeColor="text1"/>
        </w:rPr>
      </w:pPr>
      <w:proofErr w:type="spellStart"/>
      <w:r w:rsidRPr="00CB6A3B">
        <w:rPr>
          <w:color w:val="000000" w:themeColor="text1"/>
        </w:rPr>
        <w:t>Doerfel</w:t>
      </w:r>
      <w:proofErr w:type="spellEnd"/>
      <w:r w:rsidRPr="00CB6A3B">
        <w:rPr>
          <w:color w:val="000000" w:themeColor="text1"/>
        </w:rPr>
        <w:t xml:space="preserve">, </w:t>
      </w:r>
      <w:proofErr w:type="spellStart"/>
      <w:r w:rsidRPr="00CB6A3B">
        <w:rPr>
          <w:color w:val="000000" w:themeColor="text1"/>
        </w:rPr>
        <w:t>Marya</w:t>
      </w:r>
      <w:proofErr w:type="spellEnd"/>
      <w:r w:rsidRPr="00CB6A3B">
        <w:rPr>
          <w:color w:val="000000" w:themeColor="text1"/>
        </w:rPr>
        <w:t xml:space="preserve"> L., and Jennifer L. Gibbs. </w:t>
      </w:r>
      <w:r w:rsidRPr="00CB6A3B">
        <w:rPr>
          <w:i/>
          <w:iCs/>
          <w:color w:val="000000" w:themeColor="text1"/>
        </w:rPr>
        <w:t>Organizing Inclusion: Moving Diversity from Demographics to Communication Processes</w:t>
      </w:r>
      <w:r w:rsidRPr="00CB6A3B">
        <w:rPr>
          <w:color w:val="000000" w:themeColor="text1"/>
        </w:rPr>
        <w:t>. Routledge, 2020, syracuse.summon.serialssolutions.com/2.0.0/link/0/eLvHCXMwdV1LSwMxEB5qheJNrd</w:t>
      </w:r>
      <w:r w:rsidRPr="00CB6A3B">
        <w:rPr>
          <w:color w:val="000000" w:themeColor="text1"/>
        </w:rPr>
        <w:lastRenderedPageBreak/>
        <w:t xml:space="preserve">L6rD-gmmwem5yrpQcPLYjXJRtnQZAVut2D_94kJnar9PiRzZCQkJlvdh4ALLsn0z9vApaEMaZLWxLkylBjjUKCRkvHwCiGgnwrsXjOZ0v92IPXlBrjYyxiQEfzte4EOadqiU0MxdwEflv9NKMIL7w3UpuHUGAn01w4S1gcOG5GfH-H1fL3UnOnwtxwYGzpQx6BcvxN5B0gRQfkLBXwSfK3OMzku1jSXew7uw3croxtG-wotfkxHKLPdDiBHtanMEgh8EMYxgRNp9Um77X9aL1H7Qxu508vs8U0ySqi56cQijjrLGPn0K8_axzBpHLrJPSNa6okV5Qao8pc0qripdUW2RhG-6SM4e7fUPpDVkhflIeRi_3TL-Eo81Q1eC-uoL9Zt3i93f9NOJRvel6Wyw, Accessed 28 July 2021. </w:t>
      </w:r>
    </w:p>
    <w:p w14:paraId="03970EC0" w14:textId="77777777" w:rsidR="00986048" w:rsidRPr="00986048" w:rsidRDefault="00986048" w:rsidP="00986048">
      <w:pPr>
        <w:rPr>
          <w:rFonts w:ascii="Times New Roman" w:eastAsia="Times New Roman" w:hAnsi="Times New Roman" w:cs="Times New Roman"/>
        </w:rPr>
      </w:pPr>
    </w:p>
    <w:p w14:paraId="410C1D42" w14:textId="08CB3FC7" w:rsidR="00986048" w:rsidRDefault="00986048" w:rsidP="002350EF"/>
    <w:p w14:paraId="785A5DC0" w14:textId="77777777" w:rsidR="00986048" w:rsidRDefault="00986048" w:rsidP="002350EF"/>
    <w:p w14:paraId="2C77DDDD" w14:textId="77777777" w:rsidR="002350EF" w:rsidRDefault="002350EF" w:rsidP="00920F62"/>
    <w:sectPr w:rsidR="00235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AB48" w14:textId="77777777" w:rsidR="000B0778" w:rsidRDefault="000B0778" w:rsidP="002350EF">
      <w:r>
        <w:separator/>
      </w:r>
    </w:p>
  </w:endnote>
  <w:endnote w:type="continuationSeparator" w:id="0">
    <w:p w14:paraId="28D739C6" w14:textId="77777777" w:rsidR="000B0778" w:rsidRDefault="000B0778" w:rsidP="0023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7C2A" w14:textId="77777777" w:rsidR="000B0778" w:rsidRDefault="000B0778" w:rsidP="002350EF">
      <w:r>
        <w:separator/>
      </w:r>
    </w:p>
  </w:footnote>
  <w:footnote w:type="continuationSeparator" w:id="0">
    <w:p w14:paraId="2808D0C4" w14:textId="77777777" w:rsidR="000B0778" w:rsidRDefault="000B0778" w:rsidP="0023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E0E"/>
    <w:multiLevelType w:val="hybridMultilevel"/>
    <w:tmpl w:val="A19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02BF"/>
    <w:multiLevelType w:val="hybridMultilevel"/>
    <w:tmpl w:val="97E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00B78"/>
    <w:multiLevelType w:val="multilevel"/>
    <w:tmpl w:val="53AC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7553FB"/>
    <w:multiLevelType w:val="hybridMultilevel"/>
    <w:tmpl w:val="00B4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52F8A"/>
    <w:multiLevelType w:val="multilevel"/>
    <w:tmpl w:val="0888AD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A1"/>
    <w:rsid w:val="000B0778"/>
    <w:rsid w:val="00154A5A"/>
    <w:rsid w:val="002350EF"/>
    <w:rsid w:val="002E607D"/>
    <w:rsid w:val="00420176"/>
    <w:rsid w:val="00473EFA"/>
    <w:rsid w:val="00544B6E"/>
    <w:rsid w:val="006558A1"/>
    <w:rsid w:val="00920F62"/>
    <w:rsid w:val="00952E33"/>
    <w:rsid w:val="00986048"/>
    <w:rsid w:val="009B5C25"/>
    <w:rsid w:val="009B6739"/>
    <w:rsid w:val="00AA6BB7"/>
    <w:rsid w:val="00B138F2"/>
    <w:rsid w:val="00C75E73"/>
    <w:rsid w:val="00CB6A3B"/>
    <w:rsid w:val="00D6159C"/>
    <w:rsid w:val="00F5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6AE5F4"/>
  <w15:chartTrackingRefBased/>
  <w15:docId w15:val="{85490E7C-4237-CA4C-B711-9C339A76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0EF"/>
    <w:pPr>
      <w:ind w:left="720"/>
      <w:contextualSpacing/>
    </w:pPr>
  </w:style>
  <w:style w:type="paragraph" w:styleId="NormalWeb">
    <w:name w:val="Normal (Web)"/>
    <w:basedOn w:val="Normal"/>
    <w:uiPriority w:val="99"/>
    <w:unhideWhenUsed/>
    <w:rsid w:val="00986048"/>
    <w:pPr>
      <w:spacing w:before="100" w:beforeAutospacing="1" w:after="100" w:afterAutospacing="1"/>
    </w:pPr>
    <w:rPr>
      <w:rFonts w:ascii="Times New Roman" w:eastAsia="Times New Roman" w:hAnsi="Times New Roman" w:cs="Times New Roman"/>
    </w:rPr>
  </w:style>
  <w:style w:type="character" w:customStyle="1" w:styleId="authors">
    <w:name w:val="authors"/>
    <w:basedOn w:val="DefaultParagraphFont"/>
    <w:rsid w:val="00986048"/>
  </w:style>
  <w:style w:type="character" w:customStyle="1" w:styleId="date">
    <w:name w:val="date"/>
    <w:basedOn w:val="DefaultParagraphFont"/>
    <w:rsid w:val="00986048"/>
  </w:style>
  <w:style w:type="character" w:customStyle="1" w:styleId="arttitle">
    <w:name w:val="art_title"/>
    <w:basedOn w:val="DefaultParagraphFont"/>
    <w:rsid w:val="00986048"/>
  </w:style>
  <w:style w:type="character" w:customStyle="1" w:styleId="serialtitle">
    <w:name w:val="serial_title"/>
    <w:basedOn w:val="DefaultParagraphFont"/>
    <w:rsid w:val="00986048"/>
  </w:style>
  <w:style w:type="character" w:customStyle="1" w:styleId="volumeissue">
    <w:name w:val="volume_issue"/>
    <w:basedOn w:val="DefaultParagraphFont"/>
    <w:rsid w:val="00986048"/>
  </w:style>
  <w:style w:type="character" w:customStyle="1" w:styleId="pagerange">
    <w:name w:val="page_range"/>
    <w:basedOn w:val="DefaultParagraphFont"/>
    <w:rsid w:val="00986048"/>
  </w:style>
  <w:style w:type="character" w:customStyle="1" w:styleId="doilink">
    <w:name w:val="doi_link"/>
    <w:basedOn w:val="DefaultParagraphFont"/>
    <w:rsid w:val="00986048"/>
  </w:style>
  <w:style w:type="character" w:styleId="Hyperlink">
    <w:name w:val="Hyperlink"/>
    <w:basedOn w:val="DefaultParagraphFont"/>
    <w:uiPriority w:val="99"/>
    <w:unhideWhenUsed/>
    <w:rsid w:val="00986048"/>
    <w:rPr>
      <w:color w:val="0000FF"/>
      <w:u w:val="single"/>
    </w:rPr>
  </w:style>
  <w:style w:type="character" w:styleId="UnresolvedMention">
    <w:name w:val="Unresolved Mention"/>
    <w:basedOn w:val="DefaultParagraphFont"/>
    <w:uiPriority w:val="99"/>
    <w:semiHidden/>
    <w:unhideWhenUsed/>
    <w:rsid w:val="00986048"/>
    <w:rPr>
      <w:color w:val="605E5C"/>
      <w:shd w:val="clear" w:color="auto" w:fill="E1DFDD"/>
    </w:rPr>
  </w:style>
  <w:style w:type="character" w:styleId="FollowedHyperlink">
    <w:name w:val="FollowedHyperlink"/>
    <w:basedOn w:val="DefaultParagraphFont"/>
    <w:uiPriority w:val="99"/>
    <w:semiHidden/>
    <w:unhideWhenUsed/>
    <w:rsid w:val="009860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6741">
      <w:bodyDiv w:val="1"/>
      <w:marLeft w:val="0"/>
      <w:marRight w:val="0"/>
      <w:marTop w:val="0"/>
      <w:marBottom w:val="0"/>
      <w:divBdr>
        <w:top w:val="none" w:sz="0" w:space="0" w:color="auto"/>
        <w:left w:val="none" w:sz="0" w:space="0" w:color="auto"/>
        <w:bottom w:val="none" w:sz="0" w:space="0" w:color="auto"/>
        <w:right w:val="none" w:sz="0" w:space="0" w:color="auto"/>
      </w:divBdr>
      <w:divsChild>
        <w:div w:id="1511214693">
          <w:marLeft w:val="0"/>
          <w:marRight w:val="0"/>
          <w:marTop w:val="0"/>
          <w:marBottom w:val="0"/>
          <w:divBdr>
            <w:top w:val="none" w:sz="0" w:space="0" w:color="auto"/>
            <w:left w:val="none" w:sz="0" w:space="0" w:color="auto"/>
            <w:bottom w:val="none" w:sz="0" w:space="0" w:color="auto"/>
            <w:right w:val="none" w:sz="0" w:space="0" w:color="auto"/>
          </w:divBdr>
        </w:div>
      </w:divsChild>
    </w:div>
    <w:div w:id="456918376">
      <w:bodyDiv w:val="1"/>
      <w:marLeft w:val="0"/>
      <w:marRight w:val="0"/>
      <w:marTop w:val="0"/>
      <w:marBottom w:val="0"/>
      <w:divBdr>
        <w:top w:val="none" w:sz="0" w:space="0" w:color="auto"/>
        <w:left w:val="none" w:sz="0" w:space="0" w:color="auto"/>
        <w:bottom w:val="none" w:sz="0" w:space="0" w:color="auto"/>
        <w:right w:val="none" w:sz="0" w:space="0" w:color="auto"/>
      </w:divBdr>
    </w:div>
    <w:div w:id="702436237">
      <w:bodyDiv w:val="1"/>
      <w:marLeft w:val="0"/>
      <w:marRight w:val="0"/>
      <w:marTop w:val="0"/>
      <w:marBottom w:val="0"/>
      <w:divBdr>
        <w:top w:val="none" w:sz="0" w:space="0" w:color="auto"/>
        <w:left w:val="none" w:sz="0" w:space="0" w:color="auto"/>
        <w:bottom w:val="none" w:sz="0" w:space="0" w:color="auto"/>
        <w:right w:val="none" w:sz="0" w:space="0" w:color="auto"/>
      </w:divBdr>
      <w:divsChild>
        <w:div w:id="811606286">
          <w:marLeft w:val="0"/>
          <w:marRight w:val="0"/>
          <w:marTop w:val="0"/>
          <w:marBottom w:val="0"/>
          <w:divBdr>
            <w:top w:val="none" w:sz="0" w:space="0" w:color="auto"/>
            <w:left w:val="none" w:sz="0" w:space="0" w:color="auto"/>
            <w:bottom w:val="none" w:sz="0" w:space="0" w:color="auto"/>
            <w:right w:val="none" w:sz="0" w:space="0" w:color="auto"/>
          </w:divBdr>
        </w:div>
      </w:divsChild>
    </w:div>
    <w:div w:id="814375101">
      <w:bodyDiv w:val="1"/>
      <w:marLeft w:val="0"/>
      <w:marRight w:val="0"/>
      <w:marTop w:val="0"/>
      <w:marBottom w:val="0"/>
      <w:divBdr>
        <w:top w:val="none" w:sz="0" w:space="0" w:color="auto"/>
        <w:left w:val="none" w:sz="0" w:space="0" w:color="auto"/>
        <w:bottom w:val="none" w:sz="0" w:space="0" w:color="auto"/>
        <w:right w:val="none" w:sz="0" w:space="0" w:color="auto"/>
      </w:divBdr>
    </w:div>
    <w:div w:id="1049378572">
      <w:bodyDiv w:val="1"/>
      <w:marLeft w:val="0"/>
      <w:marRight w:val="0"/>
      <w:marTop w:val="0"/>
      <w:marBottom w:val="0"/>
      <w:divBdr>
        <w:top w:val="none" w:sz="0" w:space="0" w:color="auto"/>
        <w:left w:val="none" w:sz="0" w:space="0" w:color="auto"/>
        <w:bottom w:val="none" w:sz="0" w:space="0" w:color="auto"/>
        <w:right w:val="none" w:sz="0" w:space="0" w:color="auto"/>
      </w:divBdr>
    </w:div>
    <w:div w:id="1073115846">
      <w:bodyDiv w:val="1"/>
      <w:marLeft w:val="0"/>
      <w:marRight w:val="0"/>
      <w:marTop w:val="0"/>
      <w:marBottom w:val="0"/>
      <w:divBdr>
        <w:top w:val="none" w:sz="0" w:space="0" w:color="auto"/>
        <w:left w:val="none" w:sz="0" w:space="0" w:color="auto"/>
        <w:bottom w:val="none" w:sz="0" w:space="0" w:color="auto"/>
        <w:right w:val="none" w:sz="0" w:space="0" w:color="auto"/>
      </w:divBdr>
    </w:div>
    <w:div w:id="1289899661">
      <w:bodyDiv w:val="1"/>
      <w:marLeft w:val="0"/>
      <w:marRight w:val="0"/>
      <w:marTop w:val="0"/>
      <w:marBottom w:val="0"/>
      <w:divBdr>
        <w:top w:val="none" w:sz="0" w:space="0" w:color="auto"/>
        <w:left w:val="none" w:sz="0" w:space="0" w:color="auto"/>
        <w:bottom w:val="none" w:sz="0" w:space="0" w:color="auto"/>
        <w:right w:val="none" w:sz="0" w:space="0" w:color="auto"/>
      </w:divBdr>
    </w:div>
    <w:div w:id="2086218886">
      <w:bodyDiv w:val="1"/>
      <w:marLeft w:val="0"/>
      <w:marRight w:val="0"/>
      <w:marTop w:val="0"/>
      <w:marBottom w:val="0"/>
      <w:divBdr>
        <w:top w:val="none" w:sz="0" w:space="0" w:color="auto"/>
        <w:left w:val="none" w:sz="0" w:space="0" w:color="auto"/>
        <w:bottom w:val="none" w:sz="0" w:space="0" w:color="auto"/>
        <w:right w:val="none" w:sz="0" w:space="0" w:color="auto"/>
      </w:divBdr>
    </w:div>
    <w:div w:id="2099134269">
      <w:bodyDiv w:val="1"/>
      <w:marLeft w:val="0"/>
      <w:marRight w:val="0"/>
      <w:marTop w:val="0"/>
      <w:marBottom w:val="0"/>
      <w:divBdr>
        <w:top w:val="none" w:sz="0" w:space="0" w:color="auto"/>
        <w:left w:val="none" w:sz="0" w:space="0" w:color="auto"/>
        <w:bottom w:val="none" w:sz="0" w:space="0" w:color="auto"/>
        <w:right w:val="none" w:sz="0" w:space="0" w:color="auto"/>
      </w:divBdr>
    </w:div>
    <w:div w:id="2113818741">
      <w:bodyDiv w:val="1"/>
      <w:marLeft w:val="0"/>
      <w:marRight w:val="0"/>
      <w:marTop w:val="0"/>
      <w:marBottom w:val="0"/>
      <w:divBdr>
        <w:top w:val="none" w:sz="0" w:space="0" w:color="auto"/>
        <w:left w:val="none" w:sz="0" w:space="0" w:color="auto"/>
        <w:bottom w:val="none" w:sz="0" w:space="0" w:color="auto"/>
        <w:right w:val="none" w:sz="0" w:space="0" w:color="auto"/>
      </w:divBdr>
    </w:div>
    <w:div w:id="21386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10646175.2020.1850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Azika</dc:creator>
  <cp:keywords/>
  <dc:description/>
  <cp:lastModifiedBy>Oumou Azika</cp:lastModifiedBy>
  <cp:revision>3</cp:revision>
  <dcterms:created xsi:type="dcterms:W3CDTF">2021-07-28T17:29:00Z</dcterms:created>
  <dcterms:modified xsi:type="dcterms:W3CDTF">2021-07-28T17:30:00Z</dcterms:modified>
</cp:coreProperties>
</file>