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086E0" w14:textId="77777777" w:rsidR="0034535A" w:rsidRPr="0063597D" w:rsidRDefault="0034535A" w:rsidP="0034535A">
      <w:pPr>
        <w:spacing w:line="480" w:lineRule="auto"/>
      </w:pPr>
      <w:r w:rsidRPr="0063597D">
        <w:t>Joanna Vines</w:t>
      </w:r>
    </w:p>
    <w:p w14:paraId="2BE33730" w14:textId="77777777" w:rsidR="0034535A" w:rsidRPr="0063597D" w:rsidRDefault="0034535A" w:rsidP="0034535A">
      <w:pPr>
        <w:spacing w:line="480" w:lineRule="auto"/>
      </w:pPr>
      <w:r w:rsidRPr="0063597D">
        <w:t>WRT 205</w:t>
      </w:r>
    </w:p>
    <w:p w14:paraId="46C8F0EC" w14:textId="77777777" w:rsidR="0034535A" w:rsidRPr="0063597D" w:rsidRDefault="0034535A" w:rsidP="0034535A">
      <w:pPr>
        <w:spacing w:line="480" w:lineRule="auto"/>
      </w:pPr>
      <w:r w:rsidRPr="0063597D">
        <w:t>Professor Oakes</w:t>
      </w:r>
    </w:p>
    <w:p w14:paraId="25CF6853" w14:textId="77777777" w:rsidR="0034535A" w:rsidRPr="0063597D" w:rsidRDefault="0034535A" w:rsidP="0034535A">
      <w:pPr>
        <w:spacing w:line="480" w:lineRule="auto"/>
      </w:pPr>
      <w:r w:rsidRPr="0063597D">
        <w:t>August 8, 2021</w:t>
      </w:r>
    </w:p>
    <w:p w14:paraId="20E202C8" w14:textId="77777777" w:rsidR="0034535A" w:rsidRPr="0063597D" w:rsidRDefault="0034535A" w:rsidP="0034535A">
      <w:pPr>
        <w:spacing w:line="480" w:lineRule="auto"/>
        <w:jc w:val="center"/>
      </w:pPr>
      <w:r w:rsidRPr="0063597D">
        <w:t>Annotation</w:t>
      </w:r>
    </w:p>
    <w:p w14:paraId="5B18A3C2" w14:textId="5E02124A" w:rsidR="00C5752F" w:rsidRDefault="000447C3" w:rsidP="0034535A">
      <w:pPr>
        <w:spacing w:line="480" w:lineRule="auto"/>
        <w:ind w:firstLine="720"/>
      </w:pPr>
      <w:r>
        <w:t>In “Discrimination and Health Inequit</w:t>
      </w:r>
      <w:r w:rsidR="00A34493">
        <w:t>ies</w:t>
      </w:r>
      <w:r>
        <w:t xml:space="preserve">”, </w:t>
      </w:r>
      <w:r w:rsidR="00F317A2">
        <w:t>a</w:t>
      </w:r>
      <w:r>
        <w:t xml:space="preserve">uthor and </w:t>
      </w:r>
      <w:r w:rsidR="00F317A2">
        <w:t>p</w:t>
      </w:r>
      <w:r>
        <w:t xml:space="preserve">rofessor of </w:t>
      </w:r>
      <w:r w:rsidR="00F317A2">
        <w:t>e</w:t>
      </w:r>
      <w:r w:rsidR="006D4161">
        <w:t>pidemiology</w:t>
      </w:r>
      <w:r>
        <w:t xml:space="preserve"> at Harvard, Nancy Krieger </w:t>
      </w:r>
      <w:r w:rsidR="0033660A">
        <w:t>prefaces</w:t>
      </w:r>
      <w:r>
        <w:t xml:space="preserve"> her article</w:t>
      </w:r>
      <w:r w:rsidR="0033660A">
        <w:t xml:space="preserve"> by establishing a general understanding of </w:t>
      </w:r>
      <w:r>
        <w:t>the</w:t>
      </w:r>
      <w:r w:rsidR="0033660A">
        <w:t xml:space="preserve"> relationship </w:t>
      </w:r>
      <w:r w:rsidR="002A6740" w:rsidRPr="002A6740">
        <w:t>between level of income and mortality rates. This article expands on this idea by considering how race influences these other variable</w:t>
      </w:r>
      <w:r w:rsidR="0033660A">
        <w:t xml:space="preserve">s. </w:t>
      </w:r>
      <w:r w:rsidR="006D4161">
        <w:t>Krieger believes</w:t>
      </w:r>
      <w:r w:rsidR="0033660A">
        <w:t xml:space="preserve"> this is an important area to </w:t>
      </w:r>
      <w:r w:rsidR="006D4161">
        <w:t>explore</w:t>
      </w:r>
      <w:r w:rsidR="0033660A">
        <w:t xml:space="preserve"> given that </w:t>
      </w:r>
      <w:r w:rsidR="00CB7B11">
        <w:t>socioeconomic</w:t>
      </w:r>
      <w:r w:rsidR="0033660A">
        <w:t xml:space="preserve"> position (SEP) </w:t>
      </w:r>
      <w:r w:rsidR="0033660A">
        <w:t>is</w:t>
      </w:r>
      <w:r w:rsidR="0033660A">
        <w:t xml:space="preserve"> </w:t>
      </w:r>
      <w:r w:rsidR="0033660A">
        <w:t>the strongest</w:t>
      </w:r>
      <w:r w:rsidR="0033660A">
        <w:t xml:space="preserve"> </w:t>
      </w:r>
      <w:r w:rsidR="0033660A">
        <w:t>predictor of</w:t>
      </w:r>
      <w:r w:rsidR="0033660A">
        <w:t xml:space="preserve"> </w:t>
      </w:r>
      <w:r w:rsidR="0033660A">
        <w:t>individual</w:t>
      </w:r>
      <w:r w:rsidR="006D4161">
        <w:t>/</w:t>
      </w:r>
      <w:r w:rsidR="0033660A">
        <w:t>population health</w:t>
      </w:r>
      <w:r w:rsidR="0033660A">
        <w:t xml:space="preserve"> and that </w:t>
      </w:r>
      <w:r w:rsidR="00CB7B11">
        <w:t>economic</w:t>
      </w:r>
      <w:r w:rsidR="0033660A">
        <w:t xml:space="preserve"> factors vary among racial and ethnic groups. </w:t>
      </w:r>
      <w:r w:rsidR="002A6740" w:rsidRPr="002A6740">
        <w:t xml:space="preserve">Within this article, there is a study </w:t>
      </w:r>
      <w:r w:rsidR="0033660A">
        <w:t>that uses three measures of income inequality (</w:t>
      </w:r>
      <w:r w:rsidR="00CB7B11">
        <w:t>G</w:t>
      </w:r>
      <w:r w:rsidR="00C5752F">
        <w:t>ini coefficient, 80/20 income share ratio, and proportion of income held by the least well-off 60 percent of the population</w:t>
      </w:r>
      <w:r w:rsidR="00CB7B11">
        <w:t>)</w:t>
      </w:r>
      <w:r w:rsidR="0033660A">
        <w:t xml:space="preserve"> to </w:t>
      </w:r>
      <w:r w:rsidR="00CB7B11">
        <w:t>understand</w:t>
      </w:r>
      <w:r w:rsidR="00C5752F">
        <w:t xml:space="preserve"> </w:t>
      </w:r>
      <w:r w:rsidR="006D4161">
        <w:t>a potential</w:t>
      </w:r>
      <w:r w:rsidR="00C5752F">
        <w:t xml:space="preserve"> association between income inequality and age adjusted </w:t>
      </w:r>
      <w:r w:rsidR="00C5752F">
        <w:t xml:space="preserve">all-cause mortality among </w:t>
      </w:r>
      <w:r w:rsidR="00C5752F">
        <w:t>black and white people.</w:t>
      </w:r>
      <w:r w:rsidR="009B7AE8">
        <w:t xml:space="preserve"> The research found that these </w:t>
      </w:r>
      <w:r w:rsidR="006D4161">
        <w:t>differences</w:t>
      </w:r>
      <w:r w:rsidR="009B7AE8">
        <w:t xml:space="preserve"> do not occur within racial groups but between them. </w:t>
      </w:r>
      <w:r w:rsidR="006D4161">
        <w:t xml:space="preserve">The results also suggest that the health consequences of income inequality differ between racial group. One of Krieger’s proposed explanations is capitalism since it is a white benefiting system that control the United States economy. Furthermore, her </w:t>
      </w:r>
      <w:r w:rsidR="009B7AE8">
        <w:t xml:space="preserve">findings posed the question of how gender </w:t>
      </w:r>
      <w:r w:rsidR="006D4161">
        <w:t xml:space="preserve">identity </w:t>
      </w:r>
      <w:r w:rsidR="009B7AE8">
        <w:t xml:space="preserve">may play a role in creating more </w:t>
      </w:r>
      <w:r w:rsidR="006D4161">
        <w:t>disparities</w:t>
      </w:r>
      <w:r w:rsidR="009B7AE8">
        <w:t xml:space="preserve">. </w:t>
      </w:r>
    </w:p>
    <w:p w14:paraId="7F9F3B81" w14:textId="13A0914E" w:rsidR="005771CC" w:rsidRDefault="005137D7" w:rsidP="0034535A">
      <w:pPr>
        <w:spacing w:line="480" w:lineRule="auto"/>
        <w:ind w:firstLine="720"/>
      </w:pPr>
      <w:r>
        <w:t>Even though, t</w:t>
      </w:r>
      <w:r w:rsidR="006D4161">
        <w:t xml:space="preserve">his scholarly </w:t>
      </w:r>
      <w:r w:rsidR="00A34493">
        <w:t>journal</w:t>
      </w:r>
      <w:r w:rsidR="006D4161">
        <w:t xml:space="preserve"> </w:t>
      </w:r>
      <w:r w:rsidR="00A34493">
        <w:t xml:space="preserve">was complicated and lengthy, it included clear data driven findings that are relevant to the topic of my portfolio. This source is full of information that was difficult to break down into a critical summary because it delves into many topics </w:t>
      </w:r>
      <w:r w:rsidR="00A34493">
        <w:lastRenderedPageBreak/>
        <w:t>regarding race, economics, and health indicators. However, reading this source has given me a greater understanding of these issues and has provoked/</w:t>
      </w:r>
      <w:r>
        <w:t>a</w:t>
      </w:r>
      <w:r w:rsidR="00A34493">
        <w:t xml:space="preserve">nswered questions that has </w:t>
      </w:r>
      <w:r>
        <w:t>pushed</w:t>
      </w:r>
      <w:r w:rsidR="00A34493">
        <w:t xml:space="preserve"> me to further my research</w:t>
      </w:r>
      <w:r>
        <w:t xml:space="preserve"> on this topic.</w:t>
      </w:r>
    </w:p>
    <w:p w14:paraId="5EE3E0F0" w14:textId="74C3B936" w:rsidR="002A6740" w:rsidRDefault="00E645A0" w:rsidP="0034535A">
      <w:pPr>
        <w:spacing w:line="480" w:lineRule="auto"/>
      </w:pPr>
      <w:r>
        <w:rPr>
          <w:noProof/>
        </w:rPr>
        <w:drawing>
          <wp:inline distT="0" distB="0" distL="0" distR="0" wp14:anchorId="5416F9FD" wp14:editId="1D061D22">
            <wp:extent cx="3025959" cy="4368181"/>
            <wp:effectExtent l="1905" t="0" r="0" b="0"/>
            <wp:docPr id="1" name="Picture 1"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 Shot 2021-08-07 at 6.48.50 PM.png"/>
                    <pic:cNvPicPr/>
                  </pic:nvPicPr>
                  <pic:blipFill>
                    <a:blip r:embed="rId4" cstate="print">
                      <a:extLst>
                        <a:ext uri="{28A0092B-C50C-407E-A947-70E740481C1C}">
                          <a14:useLocalDpi xmlns:a14="http://schemas.microsoft.com/office/drawing/2010/main" val="0"/>
                        </a:ext>
                      </a:extLst>
                    </a:blip>
                    <a:stretch>
                      <a:fillRect/>
                    </a:stretch>
                  </pic:blipFill>
                  <pic:spPr>
                    <a:xfrm rot="5400000">
                      <a:off x="0" y="0"/>
                      <a:ext cx="3048909" cy="4401311"/>
                    </a:xfrm>
                    <a:prstGeom prst="rect">
                      <a:avLst/>
                    </a:prstGeom>
                  </pic:spPr>
                </pic:pic>
              </a:graphicData>
            </a:graphic>
          </wp:inline>
        </w:drawing>
      </w:r>
    </w:p>
    <w:p w14:paraId="56341D9C" w14:textId="2860CDEE" w:rsidR="0034535A" w:rsidRDefault="0034535A" w:rsidP="0034535A">
      <w:pPr>
        <w:spacing w:line="480" w:lineRule="auto"/>
      </w:pPr>
      <w:r>
        <w:t>References</w:t>
      </w:r>
    </w:p>
    <w:p w14:paraId="52E7FA1C" w14:textId="2C334103" w:rsidR="00E645A0" w:rsidRPr="002A6740" w:rsidRDefault="00E645A0" w:rsidP="0034535A">
      <w:pPr>
        <w:pStyle w:val="NormalWeb"/>
        <w:spacing w:before="0" w:beforeAutospacing="0" w:after="0" w:afterAutospacing="0" w:line="480" w:lineRule="auto"/>
        <w:ind w:left="720" w:hanging="720"/>
      </w:pPr>
      <w:r>
        <w:t>Krieger, N. (2014, October 1). Discrimination and Health Inequities. Retrieved August 4, 2021, from https://journals.sagepub.com/doi/10.2190/HS.44.4.b</w:t>
      </w:r>
    </w:p>
    <w:sectPr w:rsidR="00E645A0" w:rsidRPr="002A67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40"/>
    <w:rsid w:val="000447C3"/>
    <w:rsid w:val="002A6740"/>
    <w:rsid w:val="0033660A"/>
    <w:rsid w:val="0034535A"/>
    <w:rsid w:val="003E3483"/>
    <w:rsid w:val="005137D7"/>
    <w:rsid w:val="005771CC"/>
    <w:rsid w:val="005F6364"/>
    <w:rsid w:val="006D4161"/>
    <w:rsid w:val="0089696C"/>
    <w:rsid w:val="008B53A3"/>
    <w:rsid w:val="009607BA"/>
    <w:rsid w:val="009B7AE8"/>
    <w:rsid w:val="00A34493"/>
    <w:rsid w:val="00C5752F"/>
    <w:rsid w:val="00CB7B11"/>
    <w:rsid w:val="00D2178E"/>
    <w:rsid w:val="00E645A0"/>
    <w:rsid w:val="00EF040B"/>
    <w:rsid w:val="00F3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FA681C"/>
  <w15:chartTrackingRefBased/>
  <w15:docId w15:val="{3C7DBC62-B240-4845-8540-370518907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1C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spdfkit-8eut5gztkfn71zukw49x824t2">
    <w:name w:val="pspdfkit-8eut5gztkfn71zukw49x824t2"/>
    <w:basedOn w:val="DefaultParagraphFont"/>
    <w:rsid w:val="002A6740"/>
  </w:style>
  <w:style w:type="character" w:styleId="Hyperlink">
    <w:name w:val="Hyperlink"/>
    <w:basedOn w:val="DefaultParagraphFont"/>
    <w:uiPriority w:val="99"/>
    <w:unhideWhenUsed/>
    <w:rsid w:val="002A6740"/>
    <w:rPr>
      <w:color w:val="0563C1" w:themeColor="hyperlink"/>
      <w:u w:val="single"/>
    </w:rPr>
  </w:style>
  <w:style w:type="character" w:styleId="UnresolvedMention">
    <w:name w:val="Unresolved Mention"/>
    <w:basedOn w:val="DefaultParagraphFont"/>
    <w:uiPriority w:val="99"/>
    <w:semiHidden/>
    <w:unhideWhenUsed/>
    <w:rsid w:val="002A6740"/>
    <w:rPr>
      <w:color w:val="605E5C"/>
      <w:shd w:val="clear" w:color="auto" w:fill="E1DFDD"/>
    </w:rPr>
  </w:style>
  <w:style w:type="character" w:styleId="FollowedHyperlink">
    <w:name w:val="FollowedHyperlink"/>
    <w:basedOn w:val="DefaultParagraphFont"/>
    <w:uiPriority w:val="99"/>
    <w:semiHidden/>
    <w:unhideWhenUsed/>
    <w:rsid w:val="00E645A0"/>
    <w:rPr>
      <w:color w:val="954F72" w:themeColor="followedHyperlink"/>
      <w:u w:val="single"/>
    </w:rPr>
  </w:style>
  <w:style w:type="paragraph" w:styleId="NormalWeb">
    <w:name w:val="Normal (Web)"/>
    <w:basedOn w:val="Normal"/>
    <w:uiPriority w:val="99"/>
    <w:unhideWhenUsed/>
    <w:rsid w:val="00E645A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218740">
      <w:bodyDiv w:val="1"/>
      <w:marLeft w:val="0"/>
      <w:marRight w:val="0"/>
      <w:marTop w:val="0"/>
      <w:marBottom w:val="0"/>
      <w:divBdr>
        <w:top w:val="none" w:sz="0" w:space="0" w:color="auto"/>
        <w:left w:val="none" w:sz="0" w:space="0" w:color="auto"/>
        <w:bottom w:val="none" w:sz="0" w:space="0" w:color="auto"/>
        <w:right w:val="none" w:sz="0" w:space="0" w:color="auto"/>
      </w:divBdr>
    </w:div>
    <w:div w:id="510800899">
      <w:bodyDiv w:val="1"/>
      <w:marLeft w:val="0"/>
      <w:marRight w:val="0"/>
      <w:marTop w:val="0"/>
      <w:marBottom w:val="0"/>
      <w:divBdr>
        <w:top w:val="none" w:sz="0" w:space="0" w:color="auto"/>
        <w:left w:val="none" w:sz="0" w:space="0" w:color="auto"/>
        <w:bottom w:val="none" w:sz="0" w:space="0" w:color="auto"/>
        <w:right w:val="none" w:sz="0" w:space="0" w:color="auto"/>
      </w:divBdr>
    </w:div>
    <w:div w:id="589041637">
      <w:bodyDiv w:val="1"/>
      <w:marLeft w:val="0"/>
      <w:marRight w:val="0"/>
      <w:marTop w:val="0"/>
      <w:marBottom w:val="0"/>
      <w:divBdr>
        <w:top w:val="none" w:sz="0" w:space="0" w:color="auto"/>
        <w:left w:val="none" w:sz="0" w:space="0" w:color="auto"/>
        <w:bottom w:val="none" w:sz="0" w:space="0" w:color="auto"/>
        <w:right w:val="none" w:sz="0" w:space="0" w:color="auto"/>
      </w:divBdr>
    </w:div>
    <w:div w:id="682972697">
      <w:bodyDiv w:val="1"/>
      <w:marLeft w:val="0"/>
      <w:marRight w:val="0"/>
      <w:marTop w:val="0"/>
      <w:marBottom w:val="0"/>
      <w:divBdr>
        <w:top w:val="none" w:sz="0" w:space="0" w:color="auto"/>
        <w:left w:val="none" w:sz="0" w:space="0" w:color="auto"/>
        <w:bottom w:val="none" w:sz="0" w:space="0" w:color="auto"/>
        <w:right w:val="none" w:sz="0" w:space="0" w:color="auto"/>
      </w:divBdr>
    </w:div>
    <w:div w:id="930351826">
      <w:bodyDiv w:val="1"/>
      <w:marLeft w:val="0"/>
      <w:marRight w:val="0"/>
      <w:marTop w:val="0"/>
      <w:marBottom w:val="0"/>
      <w:divBdr>
        <w:top w:val="none" w:sz="0" w:space="0" w:color="auto"/>
        <w:left w:val="none" w:sz="0" w:space="0" w:color="auto"/>
        <w:bottom w:val="none" w:sz="0" w:space="0" w:color="auto"/>
        <w:right w:val="none" w:sz="0" w:space="0" w:color="auto"/>
      </w:divBdr>
    </w:div>
    <w:div w:id="975988587">
      <w:bodyDiv w:val="1"/>
      <w:marLeft w:val="0"/>
      <w:marRight w:val="0"/>
      <w:marTop w:val="0"/>
      <w:marBottom w:val="0"/>
      <w:divBdr>
        <w:top w:val="none" w:sz="0" w:space="0" w:color="auto"/>
        <w:left w:val="none" w:sz="0" w:space="0" w:color="auto"/>
        <w:bottom w:val="none" w:sz="0" w:space="0" w:color="auto"/>
        <w:right w:val="none" w:sz="0" w:space="0" w:color="auto"/>
      </w:divBdr>
    </w:div>
    <w:div w:id="1168405535">
      <w:bodyDiv w:val="1"/>
      <w:marLeft w:val="0"/>
      <w:marRight w:val="0"/>
      <w:marTop w:val="0"/>
      <w:marBottom w:val="0"/>
      <w:divBdr>
        <w:top w:val="none" w:sz="0" w:space="0" w:color="auto"/>
        <w:left w:val="none" w:sz="0" w:space="0" w:color="auto"/>
        <w:bottom w:val="none" w:sz="0" w:space="0" w:color="auto"/>
        <w:right w:val="none" w:sz="0" w:space="0" w:color="auto"/>
      </w:divBdr>
    </w:div>
    <w:div w:id="1263418973">
      <w:bodyDiv w:val="1"/>
      <w:marLeft w:val="0"/>
      <w:marRight w:val="0"/>
      <w:marTop w:val="0"/>
      <w:marBottom w:val="0"/>
      <w:divBdr>
        <w:top w:val="none" w:sz="0" w:space="0" w:color="auto"/>
        <w:left w:val="none" w:sz="0" w:space="0" w:color="auto"/>
        <w:bottom w:val="none" w:sz="0" w:space="0" w:color="auto"/>
        <w:right w:val="none" w:sz="0" w:space="0" w:color="auto"/>
      </w:divBdr>
    </w:div>
    <w:div w:id="1270551695">
      <w:bodyDiv w:val="1"/>
      <w:marLeft w:val="0"/>
      <w:marRight w:val="0"/>
      <w:marTop w:val="0"/>
      <w:marBottom w:val="0"/>
      <w:divBdr>
        <w:top w:val="none" w:sz="0" w:space="0" w:color="auto"/>
        <w:left w:val="none" w:sz="0" w:space="0" w:color="auto"/>
        <w:bottom w:val="none" w:sz="0" w:space="0" w:color="auto"/>
        <w:right w:val="none" w:sz="0" w:space="0" w:color="auto"/>
      </w:divBdr>
    </w:div>
    <w:div w:id="1350713485">
      <w:bodyDiv w:val="1"/>
      <w:marLeft w:val="0"/>
      <w:marRight w:val="0"/>
      <w:marTop w:val="0"/>
      <w:marBottom w:val="0"/>
      <w:divBdr>
        <w:top w:val="none" w:sz="0" w:space="0" w:color="auto"/>
        <w:left w:val="none" w:sz="0" w:space="0" w:color="auto"/>
        <w:bottom w:val="none" w:sz="0" w:space="0" w:color="auto"/>
        <w:right w:val="none" w:sz="0" w:space="0" w:color="auto"/>
      </w:divBdr>
    </w:div>
    <w:div w:id="1697270837">
      <w:bodyDiv w:val="1"/>
      <w:marLeft w:val="0"/>
      <w:marRight w:val="0"/>
      <w:marTop w:val="0"/>
      <w:marBottom w:val="0"/>
      <w:divBdr>
        <w:top w:val="none" w:sz="0" w:space="0" w:color="auto"/>
        <w:left w:val="none" w:sz="0" w:space="0" w:color="auto"/>
        <w:bottom w:val="none" w:sz="0" w:space="0" w:color="auto"/>
        <w:right w:val="none" w:sz="0" w:space="0" w:color="auto"/>
      </w:divBdr>
    </w:div>
    <w:div w:id="2109542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337</Words>
  <Characters>1720</Characters>
  <Application>Microsoft Office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Claire Vines</dc:creator>
  <cp:keywords/>
  <dc:description/>
  <cp:lastModifiedBy>Joanna Claire Vines</cp:lastModifiedBy>
  <cp:revision>8</cp:revision>
  <cp:lastPrinted>2021-08-07T22:53:00Z</cp:lastPrinted>
  <dcterms:created xsi:type="dcterms:W3CDTF">2021-08-07T22:53:00Z</dcterms:created>
  <dcterms:modified xsi:type="dcterms:W3CDTF">2021-08-08T17:02:00Z</dcterms:modified>
</cp:coreProperties>
</file>